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746" w:rsidRPr="00230277" w:rsidRDefault="008D1A49" w:rsidP="00133746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230277">
        <w:rPr>
          <w:rFonts w:ascii="Arial" w:hAnsi="Arial" w:cs="Arial"/>
          <w:b/>
          <w:sz w:val="32"/>
          <w:szCs w:val="32"/>
          <w:lang w:val="en-US"/>
        </w:rPr>
        <w:t>MCT</w:t>
      </w:r>
      <w:r w:rsidR="00133746" w:rsidRPr="00230277">
        <w:rPr>
          <w:rFonts w:ascii="Arial" w:hAnsi="Arial" w:cs="Arial"/>
          <w:b/>
          <w:sz w:val="32"/>
          <w:szCs w:val="32"/>
          <w:lang w:val="en-US"/>
        </w:rPr>
        <w:t xml:space="preserve"> (</w:t>
      </w:r>
      <w:r w:rsidRPr="00230277">
        <w:rPr>
          <w:rFonts w:ascii="Arial" w:hAnsi="Arial" w:cs="Arial"/>
          <w:b/>
          <w:sz w:val="32"/>
          <w:szCs w:val="32"/>
          <w:lang w:val="en-US"/>
        </w:rPr>
        <w:t xml:space="preserve">multiple choice </w:t>
      </w:r>
      <w:proofErr w:type="gramStart"/>
      <w:r w:rsidRPr="00230277">
        <w:rPr>
          <w:rFonts w:ascii="Arial" w:hAnsi="Arial" w:cs="Arial"/>
          <w:b/>
          <w:sz w:val="32"/>
          <w:szCs w:val="32"/>
          <w:lang w:val="en-US"/>
        </w:rPr>
        <w:t>test</w:t>
      </w:r>
      <w:proofErr w:type="gramEnd"/>
      <w:r w:rsidR="00133746" w:rsidRPr="00230277">
        <w:rPr>
          <w:rFonts w:ascii="Arial" w:hAnsi="Arial" w:cs="Arial"/>
          <w:b/>
          <w:sz w:val="32"/>
          <w:szCs w:val="32"/>
          <w:lang w:val="en-US"/>
        </w:rPr>
        <w:t xml:space="preserve">) </w:t>
      </w:r>
      <w:r w:rsidRPr="00230277">
        <w:rPr>
          <w:rFonts w:ascii="Arial" w:hAnsi="Arial" w:cs="Arial"/>
          <w:b/>
          <w:sz w:val="32"/>
          <w:szCs w:val="32"/>
          <w:lang w:val="en-US"/>
        </w:rPr>
        <w:t>D</w:t>
      </w:r>
      <w:r w:rsidR="00133746" w:rsidRPr="00230277">
        <w:rPr>
          <w:rFonts w:ascii="Arial" w:hAnsi="Arial" w:cs="Arial"/>
          <w:b/>
          <w:sz w:val="32"/>
          <w:szCs w:val="32"/>
          <w:lang w:val="en-US"/>
        </w:rPr>
        <w:t xml:space="preserve"> </w:t>
      </w:r>
      <w:r w:rsidR="000353E7" w:rsidRPr="00230277">
        <w:rPr>
          <w:rFonts w:ascii="Arial" w:hAnsi="Arial" w:cs="Arial"/>
          <w:b/>
          <w:sz w:val="32"/>
          <w:szCs w:val="32"/>
          <w:lang w:val="en-US"/>
        </w:rPr>
        <w:t>2</w:t>
      </w:r>
      <w:r w:rsidR="00427589" w:rsidRPr="00230277">
        <w:rPr>
          <w:rFonts w:ascii="Arial" w:hAnsi="Arial" w:cs="Arial"/>
          <w:b/>
          <w:sz w:val="32"/>
          <w:szCs w:val="32"/>
          <w:lang w:val="en-US"/>
        </w:rPr>
        <w:t>6</w:t>
      </w:r>
      <w:r w:rsidR="000353E7" w:rsidRPr="00230277">
        <w:rPr>
          <w:rFonts w:ascii="Arial" w:hAnsi="Arial" w:cs="Arial"/>
          <w:b/>
          <w:sz w:val="32"/>
          <w:szCs w:val="32"/>
          <w:lang w:val="en-US"/>
        </w:rPr>
        <w:t>v</w:t>
      </w:r>
      <w:r w:rsidR="00427589" w:rsidRPr="00230277">
        <w:rPr>
          <w:rFonts w:ascii="Arial" w:hAnsi="Arial" w:cs="Arial"/>
          <w:b/>
          <w:sz w:val="32"/>
          <w:szCs w:val="32"/>
          <w:lang w:val="en-US"/>
        </w:rPr>
        <w:t xml:space="preserve">19 </w:t>
      </w:r>
      <w:r w:rsidRPr="00230277">
        <w:rPr>
          <w:rFonts w:ascii="Arial" w:hAnsi="Arial" w:cs="Arial"/>
          <w:b/>
          <w:sz w:val="32"/>
          <w:szCs w:val="32"/>
          <w:lang w:val="en-US"/>
        </w:rPr>
        <w:t xml:space="preserve">in </w:t>
      </w:r>
      <w:r w:rsidR="00133746" w:rsidRPr="00230277">
        <w:rPr>
          <w:rFonts w:ascii="Arial" w:hAnsi="Arial" w:cs="Arial"/>
          <w:b/>
          <w:sz w:val="32"/>
          <w:szCs w:val="32"/>
          <w:lang w:val="en-US"/>
        </w:rPr>
        <w:t>class</w:t>
      </w:r>
    </w:p>
    <w:p w:rsidR="00133746" w:rsidRPr="00230277" w:rsidRDefault="008D1A49" w:rsidP="00133746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230277">
        <w:rPr>
          <w:rFonts w:ascii="Arial" w:hAnsi="Arial" w:cs="Arial"/>
          <w:b/>
          <w:sz w:val="32"/>
          <w:szCs w:val="32"/>
          <w:lang w:val="en-US"/>
        </w:rPr>
        <w:t xml:space="preserve">Business continuity management system readiness </w:t>
      </w:r>
      <w:r w:rsidR="00133746" w:rsidRPr="00230277">
        <w:rPr>
          <w:rFonts w:ascii="Arial" w:hAnsi="Arial" w:cs="Arial"/>
          <w:b/>
          <w:sz w:val="32"/>
          <w:szCs w:val="32"/>
          <w:lang w:val="en-US"/>
        </w:rPr>
        <w:t xml:space="preserve">ISO </w:t>
      </w:r>
      <w:r w:rsidR="00427589" w:rsidRPr="00230277">
        <w:rPr>
          <w:rFonts w:ascii="Arial" w:hAnsi="Arial" w:cs="Arial"/>
          <w:b/>
          <w:sz w:val="32"/>
          <w:szCs w:val="32"/>
          <w:lang w:val="en-US"/>
        </w:rPr>
        <w:t>22301</w:t>
      </w:r>
      <w:r w:rsidR="00133746" w:rsidRPr="00230277">
        <w:rPr>
          <w:rFonts w:ascii="Arial" w:hAnsi="Arial" w:cs="Arial"/>
          <w:b/>
          <w:sz w:val="32"/>
          <w:szCs w:val="32"/>
          <w:lang w:val="en-US"/>
        </w:rPr>
        <w:t xml:space="preserve"> version </w:t>
      </w:r>
      <w:r w:rsidR="000353E7" w:rsidRPr="00230277">
        <w:rPr>
          <w:rFonts w:ascii="Arial" w:hAnsi="Arial" w:cs="Arial"/>
          <w:b/>
          <w:sz w:val="32"/>
          <w:szCs w:val="32"/>
          <w:lang w:val="en-US"/>
        </w:rPr>
        <w:t>20</w:t>
      </w:r>
      <w:r w:rsidR="00427589" w:rsidRPr="00230277">
        <w:rPr>
          <w:rFonts w:ascii="Arial" w:hAnsi="Arial" w:cs="Arial"/>
          <w:b/>
          <w:sz w:val="32"/>
          <w:szCs w:val="32"/>
          <w:lang w:val="en-US"/>
        </w:rPr>
        <w:t>19</w:t>
      </w:r>
    </w:p>
    <w:p w:rsidR="00133746" w:rsidRPr="00230277" w:rsidRDefault="008D1A49" w:rsidP="00133746">
      <w:pPr>
        <w:spacing w:before="100" w:beforeAutospacing="1" w:after="100" w:afterAutospacing="1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>First and last name</w:t>
      </w:r>
      <w:r w:rsidR="00133746" w:rsidRPr="00230277">
        <w:rPr>
          <w:rFonts w:ascii="Arial" w:hAnsi="Arial" w:cs="Arial"/>
          <w:lang w:val="en-US"/>
        </w:rPr>
        <w:t>: ………………………………..</w:t>
      </w:r>
    </w:p>
    <w:p w:rsidR="00133746" w:rsidRPr="00230277" w:rsidRDefault="00133746" w:rsidP="00133746">
      <w:pPr>
        <w:spacing w:before="100" w:beforeAutospacing="1" w:after="100" w:afterAutospacing="1"/>
        <w:rPr>
          <w:rFonts w:ascii="Arial" w:hAnsi="Arial" w:cs="Arial"/>
          <w:sz w:val="32"/>
          <w:szCs w:val="32"/>
          <w:lang w:val="en-US"/>
        </w:rPr>
      </w:pPr>
      <w:r w:rsidRPr="00230277">
        <w:rPr>
          <w:rFonts w:ascii="Arial" w:hAnsi="Arial" w:cs="Arial"/>
          <w:lang w:val="en-US"/>
        </w:rPr>
        <w:t>Date</w:t>
      </w:r>
      <w:r w:rsidRPr="00230277">
        <w:rPr>
          <w:rFonts w:ascii="Arial" w:hAnsi="Arial" w:cs="Arial"/>
          <w:sz w:val="32"/>
          <w:szCs w:val="32"/>
          <w:lang w:val="en-US"/>
        </w:rPr>
        <w:t xml:space="preserve">: </w:t>
      </w:r>
      <w:r w:rsidRPr="00230277">
        <w:rPr>
          <w:rFonts w:ascii="Arial" w:hAnsi="Arial" w:cs="Arial"/>
          <w:lang w:val="en-US"/>
        </w:rPr>
        <w:t>…………………………</w:t>
      </w:r>
    </w:p>
    <w:p w:rsidR="008D1A49" w:rsidRPr="00230277" w:rsidRDefault="008D1A49" w:rsidP="008D1A49">
      <w:pPr>
        <w:spacing w:before="280" w:after="280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 xml:space="preserve">Please tick </w:t>
      </w:r>
      <w:r w:rsidRPr="00230277">
        <w:rPr>
          <w:rFonts w:ascii="Arial" w:hAnsi="Arial" w:cs="Arial"/>
          <w:b/>
          <w:lang w:val="en-US"/>
        </w:rPr>
        <w:t>all</w:t>
      </w:r>
      <w:r w:rsidRPr="00230277">
        <w:rPr>
          <w:rFonts w:ascii="Arial" w:hAnsi="Arial" w:cs="Arial"/>
          <w:lang w:val="en-US"/>
        </w:rPr>
        <w:t xml:space="preserve"> correct answers (one or more correct answers per question are possible)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A </w:t>
      </w:r>
      <w:r w:rsidR="000353E7" w:rsidRPr="00230277">
        <w:rPr>
          <w:rFonts w:ascii="Arial" w:hAnsi="Arial" w:cs="Arial"/>
          <w:b/>
          <w:bCs/>
          <w:lang w:val="en-US"/>
        </w:rPr>
        <w:t>–</w:t>
      </w:r>
      <w:r w:rsidRPr="00230277">
        <w:rPr>
          <w:rFonts w:ascii="Arial" w:hAnsi="Arial" w:cs="Arial"/>
          <w:b/>
          <w:bCs/>
          <w:lang w:val="en-US"/>
        </w:rPr>
        <w:t> </w:t>
      </w:r>
      <w:r w:rsidR="008D1A49" w:rsidRPr="00230277">
        <w:rPr>
          <w:rFonts w:ascii="Arial" w:hAnsi="Arial" w:cs="Arial"/>
          <w:b/>
          <w:bCs/>
          <w:lang w:val="en-US"/>
        </w:rPr>
        <w:t>Business continuity</w:t>
      </w:r>
    </w:p>
    <w:p w:rsidR="001D5CBA" w:rsidRPr="00230277" w:rsidRDefault="001D5CBA" w:rsidP="001D5CBA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A.1 ISO stands for: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9389EC8" wp14:editId="0C30612F">
            <wp:extent cx="120650" cy="1206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International Standard Organization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70D0B96" wp14:editId="0A824639">
            <wp:extent cx="120650" cy="12065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International Superior Organization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2CCAC2F" wp14:editId="40F658BF">
            <wp:extent cx="120650" cy="12065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International Organization for Standardization</w:t>
      </w:r>
    </w:p>
    <w:p w:rsidR="00170DA5" w:rsidRPr="00230277" w:rsidRDefault="00170DA5" w:rsidP="00133746">
      <w:pPr>
        <w:rPr>
          <w:rFonts w:ascii="Arial" w:hAnsi="Arial" w:cs="Arial"/>
          <w:b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A.</w:t>
      </w:r>
      <w:r w:rsidR="00170DA5" w:rsidRPr="00230277">
        <w:rPr>
          <w:rFonts w:ascii="Arial" w:hAnsi="Arial" w:cs="Arial"/>
          <w:b/>
          <w:bCs/>
          <w:lang w:val="en-US"/>
        </w:rPr>
        <w:t>2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1D5CBA" w:rsidRPr="00230277">
        <w:rPr>
          <w:rFonts w:ascii="Arial" w:hAnsi="Arial" w:cs="Arial"/>
          <w:b/>
          <w:bCs/>
          <w:lang w:val="en-US"/>
        </w:rPr>
        <w:t>The first edition of the ISO 22301 standard appeared in: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5B770C7" wp14:editId="296E5085">
            <wp:extent cx="120650" cy="1206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19</w:t>
      </w:r>
      <w:r w:rsidR="00B47BFE" w:rsidRPr="00230277">
        <w:rPr>
          <w:rFonts w:ascii="Arial" w:hAnsi="Arial" w:cs="Arial"/>
          <w:lang w:val="en-US"/>
        </w:rPr>
        <w:t>95</w:t>
      </w:r>
      <w:r w:rsidRPr="00230277">
        <w:rPr>
          <w:rFonts w:ascii="Arial" w:hAnsi="Arial" w:cs="Arial"/>
          <w:lang w:val="en-US"/>
        </w:rPr>
        <w:t xml:space="preserve">  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813CA13" wp14:editId="7A3BE083">
            <wp:extent cx="120650" cy="1206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6E1B8C" w:rsidRPr="00230277">
        <w:rPr>
          <w:rFonts w:ascii="Arial" w:hAnsi="Arial" w:cs="Arial"/>
          <w:lang w:val="en-US"/>
        </w:rPr>
        <w:t>2003</w:t>
      </w:r>
      <w:r w:rsidRPr="00230277">
        <w:rPr>
          <w:rFonts w:ascii="Arial" w:hAnsi="Arial" w:cs="Arial"/>
          <w:lang w:val="en-US"/>
        </w:rPr>
        <w:t xml:space="preserve">  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62108D5" wp14:editId="1C5CCE57">
            <wp:extent cx="120650" cy="1206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B47BFE" w:rsidRPr="00230277">
        <w:rPr>
          <w:rFonts w:ascii="Arial" w:hAnsi="Arial" w:cs="Arial"/>
          <w:lang w:val="en-US"/>
        </w:rPr>
        <w:t>20</w:t>
      </w:r>
      <w:r w:rsidR="006E1B8C" w:rsidRPr="00230277">
        <w:rPr>
          <w:rFonts w:ascii="Arial" w:hAnsi="Arial" w:cs="Arial"/>
          <w:lang w:val="en-US"/>
        </w:rPr>
        <w:t>12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> </w:t>
      </w:r>
    </w:p>
    <w:p w:rsidR="001D5CBA" w:rsidRPr="00230277" w:rsidRDefault="001D5CBA" w:rsidP="001D5CBA">
      <w:pPr>
        <w:rPr>
          <w:rFonts w:ascii="Arial" w:hAnsi="Arial" w:cs="Arial"/>
          <w:b/>
          <w:lang w:val="en-US"/>
        </w:rPr>
      </w:pPr>
      <w:r w:rsidRPr="00230277">
        <w:rPr>
          <w:rFonts w:ascii="Arial" w:hAnsi="Arial" w:cs="Arial"/>
          <w:b/>
          <w:lang w:val="en-US"/>
        </w:rPr>
        <w:t xml:space="preserve">A.3 </w:t>
      </w:r>
      <w:proofErr w:type="gramStart"/>
      <w:r w:rsidRPr="00230277">
        <w:rPr>
          <w:rFonts w:ascii="Arial" w:hAnsi="Arial" w:cs="Arial"/>
          <w:b/>
          <w:lang w:val="en-US"/>
        </w:rPr>
        <w:t>Only</w:t>
      </w:r>
      <w:proofErr w:type="gramEnd"/>
      <w:r w:rsidRPr="00230277">
        <w:rPr>
          <w:rFonts w:ascii="Arial" w:hAnsi="Arial" w:cs="Arial"/>
          <w:b/>
          <w:lang w:val="en-US"/>
        </w:rPr>
        <w:t xml:space="preserve"> one of the following statements is correct. Which one?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F6495DB" wp14:editId="40D5B984">
            <wp:extent cx="120650" cy="12065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product can be certified ISO 22301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23AD751" wp14:editId="06631A84">
            <wp:extent cx="120650" cy="120650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service can be certified ISO 22301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2FCF67F" wp14:editId="5D8936FC">
            <wp:extent cx="120650" cy="12065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company's business continuity management system can be certified ISO 22301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40F3B02" wp14:editId="0757B749">
            <wp:extent cx="120650" cy="12065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Any company with more than 100 persons shall be certified ISO 22301</w:t>
      </w:r>
    </w:p>
    <w:p w:rsidR="001D5CBA" w:rsidRPr="00230277" w:rsidRDefault="001D5CBA" w:rsidP="00170DA5">
      <w:pPr>
        <w:rPr>
          <w:rFonts w:ascii="Arial" w:hAnsi="Arial" w:cs="Arial"/>
          <w:b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A.</w:t>
      </w:r>
      <w:r w:rsidR="00762968" w:rsidRPr="00230277">
        <w:rPr>
          <w:rFonts w:ascii="Arial" w:hAnsi="Arial" w:cs="Arial"/>
          <w:b/>
          <w:bCs/>
          <w:lang w:val="en-US"/>
        </w:rPr>
        <w:t>4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1D5CBA" w:rsidRPr="00230277">
        <w:rPr>
          <w:rFonts w:ascii="Arial" w:hAnsi="Arial" w:cs="Arial"/>
          <w:b/>
          <w:bCs/>
          <w:lang w:val="en-US"/>
        </w:rPr>
        <w:t>The standard ISO 22301 determines for a business continuity management system: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B1F333A" wp14:editId="06FD0B65">
            <wp:extent cx="120650" cy="12065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The requirements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4AAD492" wp14:editId="18A9A555">
            <wp:extent cx="120650" cy="1206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The vocabulary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F385B83" wp14:editId="701B7BD1">
            <wp:extent cx="120650" cy="1206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The risk management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</w:p>
    <w:p w:rsidR="001D5CBA" w:rsidRPr="00230277" w:rsidRDefault="00170DA5" w:rsidP="001D5CBA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A.</w:t>
      </w:r>
      <w:r w:rsidR="006E1B8C" w:rsidRPr="00230277">
        <w:rPr>
          <w:rFonts w:ascii="Arial" w:hAnsi="Arial" w:cs="Arial"/>
          <w:b/>
          <w:bCs/>
          <w:lang w:val="en-US"/>
        </w:rPr>
        <w:t>5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8778AA">
        <w:rPr>
          <w:rFonts w:ascii="Arial" w:hAnsi="Arial" w:cs="Arial"/>
          <w:b/>
          <w:bCs/>
          <w:lang w:val="en-US"/>
        </w:rPr>
        <w:t xml:space="preserve">Examples of </w:t>
      </w:r>
      <w:r w:rsidR="001D5CBA" w:rsidRPr="00230277">
        <w:rPr>
          <w:rFonts w:ascii="Arial" w:hAnsi="Arial" w:cs="Arial"/>
          <w:b/>
          <w:bCs/>
          <w:lang w:val="en-US"/>
        </w:rPr>
        <w:t>benefits of</w:t>
      </w:r>
      <w:r w:rsidR="008778AA">
        <w:rPr>
          <w:rFonts w:ascii="Arial" w:hAnsi="Arial" w:cs="Arial"/>
          <w:b/>
          <w:bCs/>
          <w:lang w:val="en-US"/>
        </w:rPr>
        <w:t xml:space="preserve"> implementing an ISO 22301 BCMS</w:t>
      </w:r>
      <w:r w:rsidR="001D5CBA" w:rsidRPr="00230277">
        <w:rPr>
          <w:rFonts w:ascii="Arial" w:hAnsi="Arial" w:cs="Arial"/>
          <w:b/>
          <w:bCs/>
          <w:lang w:val="en-US"/>
        </w:rPr>
        <w:t>: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969E8D9" wp14:editId="1F16CAA4">
            <wp:extent cx="120650" cy="12065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Preventing emergency situations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868A814" wp14:editId="7204F170">
            <wp:extent cx="120650" cy="12065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Strengthen your resilience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2AF3E4A" wp14:editId="57F5663D">
            <wp:extent cx="120650" cy="12065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Maintaining vital business operations during a disruption</w:t>
      </w:r>
    </w:p>
    <w:p w:rsidR="001D5CBA" w:rsidRPr="00230277" w:rsidRDefault="001D5CBA" w:rsidP="001D5CBA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C600554" wp14:editId="0AB9592F">
            <wp:extent cx="120650" cy="12065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Improved manufacturing capacity</w:t>
      </w:r>
    </w:p>
    <w:p w:rsidR="00170DA5" w:rsidRPr="00230277" w:rsidRDefault="00170DA5" w:rsidP="00E05BBA">
      <w:pPr>
        <w:rPr>
          <w:rFonts w:ascii="Arial" w:hAnsi="Arial" w:cs="Arial"/>
          <w:b/>
          <w:bCs/>
          <w:lang w:val="en-US"/>
        </w:rPr>
      </w:pPr>
    </w:p>
    <w:p w:rsidR="001D5CBA" w:rsidRPr="00230277" w:rsidRDefault="00170DA5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A.</w:t>
      </w:r>
      <w:r w:rsidR="006E1B8C" w:rsidRPr="00230277">
        <w:rPr>
          <w:rFonts w:ascii="Arial" w:hAnsi="Arial" w:cs="Arial"/>
          <w:b/>
          <w:bCs/>
          <w:lang w:val="en-US"/>
        </w:rPr>
        <w:t>6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1D5CBA" w:rsidRPr="00230277">
        <w:rPr>
          <w:rFonts w:ascii="Arial" w:hAnsi="Arial" w:cs="Arial"/>
          <w:b/>
          <w:bCs/>
          <w:lang w:val="en-US"/>
        </w:rPr>
        <w:t>In</w:t>
      </w:r>
      <w:proofErr w:type="gramEnd"/>
      <w:r w:rsidR="001D5CBA" w:rsidRPr="00230277">
        <w:rPr>
          <w:rFonts w:ascii="Arial" w:hAnsi="Arial" w:cs="Arial"/>
          <w:b/>
          <w:bCs/>
          <w:lang w:val="en-US"/>
        </w:rPr>
        <w:t xml:space="preserve"> the PDCA cycle, the A stands for:</w:t>
      </w:r>
    </w:p>
    <w:p w:rsidR="00170DA5" w:rsidRPr="00230277" w:rsidRDefault="00170DA5" w:rsidP="00170DA5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39F28AF" wp14:editId="0BE8756E">
            <wp:extent cx="120650" cy="120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Analy</w:t>
      </w:r>
      <w:r w:rsidR="001D5CBA" w:rsidRPr="00230277">
        <w:rPr>
          <w:rFonts w:ascii="Arial" w:hAnsi="Arial" w:cs="Arial"/>
          <w:lang w:val="en-US"/>
        </w:rPr>
        <w:t xml:space="preserve">ze the business </w:t>
      </w:r>
      <w:r w:rsidR="00505FB7" w:rsidRPr="00230277">
        <w:rPr>
          <w:rFonts w:ascii="Arial" w:hAnsi="Arial" w:cs="Arial"/>
          <w:lang w:val="en-US"/>
        </w:rPr>
        <w:t>impact</w:t>
      </w:r>
    </w:p>
    <w:p w:rsidR="00170DA5" w:rsidRPr="00230277" w:rsidRDefault="00170DA5" w:rsidP="00170DA5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FEDA4BF" wp14:editId="0AD61E8A">
            <wp:extent cx="120650" cy="12065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</w:t>
      </w:r>
      <w:r w:rsidR="001D5CBA" w:rsidRPr="00230277">
        <w:rPr>
          <w:rFonts w:ascii="Arial" w:hAnsi="Arial" w:cs="Arial"/>
          <w:lang w:val="en-US"/>
        </w:rPr>
        <w:t>ct</w:t>
      </w:r>
    </w:p>
    <w:p w:rsidR="00170DA5" w:rsidRPr="00230277" w:rsidRDefault="00170DA5" w:rsidP="00170DA5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35E3DDE" wp14:editId="61784E28">
            <wp:extent cx="120650" cy="12065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Provide support</w:t>
      </w:r>
    </w:p>
    <w:p w:rsidR="00170DA5" w:rsidRPr="00230277" w:rsidRDefault="00170DA5" w:rsidP="00170DA5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F5B2C92" wp14:editId="47C9C74A">
            <wp:extent cx="120650" cy="120650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Adapt</w:t>
      </w:r>
    </w:p>
    <w:p w:rsidR="00170DA5" w:rsidRPr="00230277" w:rsidRDefault="00170DA5" w:rsidP="00E05BBA">
      <w:pPr>
        <w:rPr>
          <w:rFonts w:ascii="Arial" w:hAnsi="Arial" w:cs="Arial"/>
          <w:b/>
          <w:bCs/>
          <w:lang w:val="en-US"/>
        </w:rPr>
      </w:pPr>
    </w:p>
    <w:p w:rsidR="001D5CBA" w:rsidRPr="00230277" w:rsidRDefault="00133746" w:rsidP="001D5CBA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A.</w:t>
      </w:r>
      <w:r w:rsidR="00505FB7" w:rsidRPr="00230277">
        <w:rPr>
          <w:rFonts w:ascii="Arial" w:hAnsi="Arial" w:cs="Arial"/>
          <w:b/>
          <w:bCs/>
          <w:lang w:val="en-US"/>
        </w:rPr>
        <w:t>7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0432AC">
        <w:rPr>
          <w:rFonts w:ascii="Arial" w:hAnsi="Arial" w:cs="Arial"/>
          <w:b/>
          <w:bCs/>
          <w:lang w:val="en-US"/>
        </w:rPr>
        <w:t xml:space="preserve">Examples of </w:t>
      </w:r>
      <w:r w:rsidR="001D5CBA" w:rsidRPr="00230277">
        <w:rPr>
          <w:rFonts w:ascii="Arial" w:hAnsi="Arial" w:cs="Arial"/>
          <w:b/>
          <w:bCs/>
          <w:lang w:val="en-US"/>
        </w:rPr>
        <w:t>disruption</w:t>
      </w:r>
      <w:r w:rsidR="000432AC">
        <w:rPr>
          <w:rFonts w:ascii="Arial" w:hAnsi="Arial" w:cs="Arial"/>
          <w:b/>
          <w:bCs/>
          <w:lang w:val="en-US"/>
        </w:rPr>
        <w:t>s</w:t>
      </w:r>
      <w:r w:rsidR="001D5CBA" w:rsidRPr="00230277">
        <w:rPr>
          <w:rFonts w:ascii="Arial" w:hAnsi="Arial" w:cs="Arial"/>
          <w:b/>
          <w:bCs/>
          <w:lang w:val="en-US"/>
        </w:rPr>
        <w:t>: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2EF2B17" wp14:editId="4C54D697">
            <wp:extent cx="120650" cy="12065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An earthquake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DB93266" wp14:editId="74CF6132">
            <wp:extent cx="120650" cy="12065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 flood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D0BBD1" wp14:editId="2CC2161F">
            <wp:extent cx="120650" cy="12065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 fire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CD76AE5" wp14:editId="5F2C9F8B">
            <wp:extent cx="120650" cy="120650"/>
            <wp:effectExtent l="0" t="0" r="0" b="0"/>
            <wp:docPr id="961" name="Image 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 terrorist attack</w:t>
      </w:r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DF174DB" wp14:editId="431CDBD6">
            <wp:extent cx="120650" cy="120650"/>
            <wp:effectExtent l="0" t="0" r="0" b="0"/>
            <wp:docPr id="962" name="Image 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</w:t>
      </w:r>
      <w:proofErr w:type="gramStart"/>
      <w:r w:rsidRPr="00230277">
        <w:rPr>
          <w:rFonts w:ascii="Arial" w:hAnsi="Arial" w:cs="Arial"/>
          <w:bCs/>
          <w:lang w:val="en-US"/>
        </w:rPr>
        <w:t>A nonconformity</w:t>
      </w:r>
      <w:proofErr w:type="gramEnd"/>
    </w:p>
    <w:p w:rsidR="001D5CBA" w:rsidRPr="00230277" w:rsidRDefault="001D5CBA" w:rsidP="001D5CBA">
      <w:pPr>
        <w:rPr>
          <w:rFonts w:ascii="Arial" w:hAnsi="Arial" w:cs="Arial"/>
          <w:bCs/>
          <w:lang w:val="en-US"/>
        </w:rPr>
      </w:pP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lastRenderedPageBreak/>
        <w:t xml:space="preserve">B </w:t>
      </w:r>
      <w:r w:rsidR="008D1A49" w:rsidRPr="00230277">
        <w:rPr>
          <w:rFonts w:ascii="Arial" w:hAnsi="Arial" w:cs="Arial"/>
          <w:b/>
          <w:bCs/>
          <w:lang w:val="en-US"/>
        </w:rPr>
        <w:t>–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8D1A49" w:rsidRPr="00230277">
        <w:rPr>
          <w:rFonts w:ascii="Arial" w:hAnsi="Arial" w:cs="Arial"/>
          <w:b/>
          <w:bCs/>
          <w:lang w:val="en-US"/>
        </w:rPr>
        <w:t>Process approach</w:t>
      </w:r>
    </w:p>
    <w:p w:rsidR="001D5CBA" w:rsidRPr="00230277" w:rsidRDefault="00042C06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B.1 </w:t>
      </w:r>
      <w:proofErr w:type="gramStart"/>
      <w:r w:rsidR="001D5CBA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1D5CBA" w:rsidRPr="00230277">
        <w:rPr>
          <w:rFonts w:ascii="Arial" w:hAnsi="Arial" w:cs="Arial"/>
          <w:b/>
          <w:bCs/>
          <w:lang w:val="en-US"/>
        </w:rPr>
        <w:t xml:space="preserve"> process is: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52A7842" wp14:editId="09545BD0">
            <wp:extent cx="120650" cy="120650"/>
            <wp:effectExtent l="0" t="0" r="0" b="0"/>
            <wp:docPr id="968" name="Image 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Any support allowing the treatment of information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452FA41" wp14:editId="7E575239">
            <wp:extent cx="120650" cy="120650"/>
            <wp:effectExtent l="0" t="0" r="0" b="0"/>
            <wp:docPr id="969" name="Image 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An entity that provides a product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6FA40E7" wp14:editId="7998C2D8">
            <wp:extent cx="120650" cy="120650"/>
            <wp:effectExtent l="0" t="0" r="0" b="0"/>
            <wp:docPr id="970" name="Image 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Anyone who receives a product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477CC15" wp14:editId="32DD25F6">
            <wp:extent cx="120650" cy="120650"/>
            <wp:effectExtent l="0" t="0" r="0" b="0"/>
            <wp:docPr id="971" name="Image 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Activities that transform inputs into outputs</w:t>
      </w:r>
    </w:p>
    <w:p w:rsidR="001D5CBA" w:rsidRPr="00230277" w:rsidRDefault="001D5CBA" w:rsidP="00042C06">
      <w:pPr>
        <w:rPr>
          <w:rFonts w:ascii="Arial" w:hAnsi="Arial" w:cs="Arial"/>
          <w:b/>
          <w:bCs/>
          <w:lang w:val="en-US"/>
        </w:rPr>
      </w:pPr>
    </w:p>
    <w:p w:rsidR="001D5CBA" w:rsidRPr="00230277" w:rsidRDefault="00133746" w:rsidP="001D5CBA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B.</w:t>
      </w:r>
      <w:r w:rsidR="00042C06" w:rsidRPr="00230277">
        <w:rPr>
          <w:rFonts w:ascii="Arial" w:hAnsi="Arial" w:cs="Arial"/>
          <w:b/>
          <w:bCs/>
          <w:lang w:val="en-US"/>
        </w:rPr>
        <w:t>2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1D5CBA" w:rsidRPr="00230277">
        <w:rPr>
          <w:rFonts w:ascii="Arial" w:hAnsi="Arial" w:cs="Arial"/>
          <w:b/>
          <w:bCs/>
          <w:lang w:val="en-US"/>
        </w:rPr>
        <w:t>A</w:t>
      </w:r>
      <w:proofErr w:type="gramEnd"/>
      <w:r w:rsidR="001D5CBA" w:rsidRPr="00230277">
        <w:rPr>
          <w:rFonts w:ascii="Arial" w:hAnsi="Arial" w:cs="Arial"/>
          <w:b/>
          <w:bCs/>
          <w:lang w:val="en-US"/>
        </w:rPr>
        <w:t xml:space="preserve"> process creates, among other things: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9060A3C" wp14:editId="27C37EA8">
            <wp:extent cx="120650" cy="120650"/>
            <wp:effectExtent l="0" t="0" r="0" b="0"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Added value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1DECB3A" wp14:editId="2B271B88">
            <wp:extent cx="120650" cy="120650"/>
            <wp:effectExtent l="0" t="0" r="0" b="0"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Potential nuisances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657F15F" wp14:editId="46D38F7F">
            <wp:extent cx="120650" cy="120650"/>
            <wp:effectExtent l="0" t="0" r="0" b="0"/>
            <wp:docPr id="226" name="Imag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Quality</w:t>
      </w:r>
    </w:p>
    <w:p w:rsidR="00133746" w:rsidRPr="00230277" w:rsidRDefault="00133746" w:rsidP="001D5CBA">
      <w:pPr>
        <w:rPr>
          <w:rFonts w:ascii="Arial" w:hAnsi="Arial" w:cs="Arial"/>
          <w:b/>
          <w:bCs/>
          <w:lang w:val="en-US"/>
        </w:rPr>
      </w:pPr>
    </w:p>
    <w:p w:rsidR="001D5CBA" w:rsidRPr="00230277" w:rsidRDefault="00133746" w:rsidP="001D5CBA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B.</w:t>
      </w:r>
      <w:r w:rsidR="00042C06" w:rsidRPr="00230277">
        <w:rPr>
          <w:rFonts w:ascii="Arial" w:hAnsi="Arial" w:cs="Arial"/>
          <w:b/>
          <w:bCs/>
          <w:lang w:val="en-US"/>
        </w:rPr>
        <w:t>3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1D5CBA" w:rsidRPr="00230277">
        <w:rPr>
          <w:rFonts w:ascii="Arial" w:hAnsi="Arial" w:cs="Arial"/>
          <w:b/>
          <w:bCs/>
          <w:lang w:val="en-US"/>
        </w:rPr>
        <w:t>A process is determined, among other things, by its: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11CB6A1" wp14:editId="4596F064">
            <wp:extent cx="120650" cy="120650"/>
            <wp:effectExtent l="0" t="0" r="0" b="0"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Inputs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A91051E" wp14:editId="387E3E91">
            <wp:extent cx="120650" cy="120650"/>
            <wp:effectExtent l="0" t="0" r="0" b="0"/>
            <wp:docPr id="972" name="Image 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Strategy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E332561" wp14:editId="6B2DD8DF">
            <wp:extent cx="120650" cy="120650"/>
            <wp:effectExtent l="0" t="0" r="0" b="0"/>
            <wp:docPr id="973" name="Image 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Purpose</w:t>
      </w:r>
    </w:p>
    <w:p w:rsidR="001D5CBA" w:rsidRPr="00230277" w:rsidRDefault="001D5CBA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8E5CCA9" wp14:editId="02E94D95">
            <wp:extent cx="120650" cy="120650"/>
            <wp:effectExtent l="0" t="0" r="0" b="0"/>
            <wp:docPr id="974" name="Image 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Owner</w:t>
      </w:r>
    </w:p>
    <w:p w:rsidR="001D5CBA" w:rsidRPr="00230277" w:rsidRDefault="001D5CBA" w:rsidP="00133746">
      <w:pPr>
        <w:rPr>
          <w:rFonts w:ascii="Arial" w:hAnsi="Arial" w:cs="Arial"/>
          <w:b/>
          <w:bCs/>
          <w:lang w:val="en-US"/>
        </w:rPr>
      </w:pPr>
    </w:p>
    <w:p w:rsidR="001D5CBA" w:rsidRPr="00230277" w:rsidRDefault="00133746" w:rsidP="0013374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B.</w:t>
      </w:r>
      <w:r w:rsidR="00042C06" w:rsidRPr="00230277">
        <w:rPr>
          <w:rFonts w:ascii="Arial" w:hAnsi="Arial" w:cs="Arial"/>
          <w:b/>
          <w:bCs/>
          <w:lang w:val="en-US"/>
        </w:rPr>
        <w:t>4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1D5CBA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1D5CBA" w:rsidRPr="00230277">
        <w:rPr>
          <w:rFonts w:ascii="Arial" w:hAnsi="Arial" w:cs="Arial"/>
          <w:b/>
          <w:bCs/>
          <w:lang w:val="en-US"/>
        </w:rPr>
        <w:t xml:space="preserve"> processes Anticipate emergencies and Analyze business impact are: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B520CF8" wp14:editId="25C856A5">
            <wp:extent cx="120650" cy="120650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Management</w:t>
      </w:r>
      <w:r w:rsidR="001D5CBA" w:rsidRPr="00230277">
        <w:rPr>
          <w:rFonts w:ascii="Arial" w:hAnsi="Arial" w:cs="Arial"/>
          <w:lang w:val="en-US"/>
        </w:rPr>
        <w:t xml:space="preserve"> processes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1B0CC8A" wp14:editId="46A38061">
            <wp:extent cx="120650" cy="120650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R</w:t>
      </w:r>
      <w:r w:rsidR="001D5CBA" w:rsidRPr="00230277">
        <w:rPr>
          <w:rFonts w:ascii="Arial" w:hAnsi="Arial" w:cs="Arial"/>
          <w:lang w:val="en-US"/>
        </w:rPr>
        <w:t>e</w:t>
      </w:r>
      <w:r w:rsidRPr="00230277">
        <w:rPr>
          <w:rFonts w:ascii="Arial" w:hAnsi="Arial" w:cs="Arial"/>
          <w:lang w:val="en-US"/>
        </w:rPr>
        <w:t>ali</w:t>
      </w:r>
      <w:r w:rsidR="001D5CBA" w:rsidRPr="00230277">
        <w:rPr>
          <w:rFonts w:ascii="Arial" w:hAnsi="Arial" w:cs="Arial"/>
          <w:lang w:val="en-US"/>
        </w:rPr>
        <w:t>z</w:t>
      </w:r>
      <w:r w:rsidRPr="00230277">
        <w:rPr>
          <w:rFonts w:ascii="Arial" w:hAnsi="Arial" w:cs="Arial"/>
          <w:lang w:val="en-US"/>
        </w:rPr>
        <w:t>ation</w:t>
      </w:r>
      <w:r w:rsidR="001D5CBA" w:rsidRPr="00230277">
        <w:rPr>
          <w:rFonts w:ascii="Arial" w:hAnsi="Arial" w:cs="Arial"/>
          <w:lang w:val="en-US"/>
        </w:rPr>
        <w:t xml:space="preserve"> processes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980F690" wp14:editId="337FA650">
            <wp:extent cx="120650" cy="12065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Support</w:t>
      </w:r>
      <w:r w:rsidR="001D5CBA" w:rsidRPr="00230277">
        <w:rPr>
          <w:rFonts w:ascii="Arial" w:hAnsi="Arial" w:cs="Arial"/>
          <w:lang w:val="en-US"/>
        </w:rPr>
        <w:t xml:space="preserve"> processes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B.</w:t>
      </w:r>
      <w:r w:rsidR="00042C06" w:rsidRPr="00230277">
        <w:rPr>
          <w:rFonts w:ascii="Arial" w:hAnsi="Arial" w:cs="Arial"/>
          <w:b/>
          <w:bCs/>
          <w:lang w:val="en-US"/>
        </w:rPr>
        <w:t>5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1D5CBA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1D5CBA" w:rsidRPr="00230277">
        <w:rPr>
          <w:rFonts w:ascii="Arial" w:hAnsi="Arial" w:cs="Arial"/>
          <w:b/>
          <w:bCs/>
          <w:lang w:val="en-US"/>
        </w:rPr>
        <w:t xml:space="preserve"> realization processes include:</w:t>
      </w:r>
    </w:p>
    <w:p w:rsidR="00133746" w:rsidRPr="00230277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31C2726" wp14:editId="2A16BFB6">
            <wp:extent cx="120650" cy="120650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Design</w:t>
      </w:r>
    </w:p>
    <w:p w:rsidR="00133746" w:rsidRPr="00230277" w:rsidRDefault="00133746" w:rsidP="00133746">
      <w:pPr>
        <w:pStyle w:val="Liste"/>
        <w:spacing w:before="0" w:beforeAutospacing="0" w:after="0" w:afterAutospacing="0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5C579F7" wp14:editId="43E4D232">
            <wp:extent cx="120650" cy="120650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505FB7" w:rsidRPr="00230277">
        <w:rPr>
          <w:rFonts w:ascii="Arial" w:hAnsi="Arial" w:cs="Arial"/>
          <w:lang w:val="en-US"/>
        </w:rPr>
        <w:t>Re</w:t>
      </w:r>
      <w:r w:rsidR="001D5CBA" w:rsidRPr="00230277">
        <w:rPr>
          <w:rFonts w:ascii="Arial" w:hAnsi="Arial" w:cs="Arial"/>
          <w:lang w:val="en-US"/>
        </w:rPr>
        <w:t>cover activities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C609D5C" wp14:editId="61819A0D">
            <wp:extent cx="120650" cy="12065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Improve</w:t>
      </w:r>
    </w:p>
    <w:p w:rsidR="001D5CBA" w:rsidRPr="00230277" w:rsidRDefault="00133746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3FFD770" wp14:editId="48F8C10C">
            <wp:extent cx="120650" cy="120650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1D5CBA" w:rsidRPr="00230277">
        <w:rPr>
          <w:rFonts w:ascii="Arial" w:hAnsi="Arial" w:cs="Arial"/>
          <w:lang w:val="en-US"/>
        </w:rPr>
        <w:t>Control nonconformities</w:t>
      </w:r>
    </w:p>
    <w:p w:rsidR="00133746" w:rsidRPr="00230277" w:rsidRDefault="00133746" w:rsidP="001D5CBA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A12CFA4" wp14:editId="0EB477BC">
            <wp:extent cx="120650" cy="120650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042C06" w:rsidRPr="00230277">
        <w:rPr>
          <w:rFonts w:ascii="Arial" w:hAnsi="Arial" w:cs="Arial"/>
          <w:lang w:val="en-US"/>
        </w:rPr>
        <w:t>A</w:t>
      </w:r>
      <w:r w:rsidR="001D5CBA" w:rsidRPr="00230277">
        <w:rPr>
          <w:rFonts w:ascii="Arial" w:hAnsi="Arial" w:cs="Arial"/>
          <w:lang w:val="en-US"/>
        </w:rPr>
        <w:t>ssess risks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3A2FE0" w:rsidRPr="00230277" w:rsidRDefault="00133746" w:rsidP="003A2FE0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B.</w:t>
      </w:r>
      <w:r w:rsidR="00042C06" w:rsidRPr="00230277">
        <w:rPr>
          <w:rFonts w:ascii="Arial" w:hAnsi="Arial" w:cs="Arial"/>
          <w:b/>
          <w:bCs/>
          <w:lang w:val="en-US"/>
        </w:rPr>
        <w:t>6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4A04F3">
        <w:rPr>
          <w:rFonts w:ascii="Arial" w:hAnsi="Arial" w:cs="Arial"/>
          <w:b/>
          <w:bCs/>
          <w:lang w:val="en-US"/>
        </w:rPr>
        <w:t>Among other things, t</w:t>
      </w:r>
      <w:r w:rsidR="003A2FE0" w:rsidRPr="00230277">
        <w:rPr>
          <w:rFonts w:ascii="Arial" w:hAnsi="Arial" w:cs="Arial"/>
          <w:b/>
          <w:bCs/>
          <w:lang w:val="en-US"/>
        </w:rPr>
        <w:t>he process mapping allows us</w:t>
      </w:r>
      <w:r w:rsidR="004A04F3">
        <w:rPr>
          <w:rFonts w:ascii="Arial" w:hAnsi="Arial" w:cs="Arial"/>
          <w:b/>
          <w:bCs/>
          <w:lang w:val="en-US"/>
        </w:rPr>
        <w:t xml:space="preserve"> </w:t>
      </w:r>
      <w:r w:rsidR="003A2FE0" w:rsidRPr="00230277">
        <w:rPr>
          <w:rFonts w:ascii="Arial" w:hAnsi="Arial" w:cs="Arial"/>
          <w:b/>
          <w:bCs/>
          <w:lang w:val="en-US"/>
        </w:rPr>
        <w:t>to:</w:t>
      </w:r>
    </w:p>
    <w:p w:rsidR="003A2FE0" w:rsidRPr="00230277" w:rsidRDefault="003A2FE0" w:rsidP="003A2FE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C6220C4" wp14:editId="1B8FE542">
            <wp:extent cx="120650" cy="120650"/>
            <wp:effectExtent l="0" t="0" r="0" b="0"/>
            <wp:docPr id="240" name="Imag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Identify the beneficiary</w:t>
      </w:r>
    </w:p>
    <w:p w:rsidR="003A2FE0" w:rsidRPr="00230277" w:rsidRDefault="003A2FE0" w:rsidP="003A2FE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A5AD796" wp14:editId="0A0D81B1">
            <wp:extent cx="120650" cy="120650"/>
            <wp:effectExtent l="0" t="0" r="0" b="0"/>
            <wp:docPr id="241" name="Imag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Identify the interactions</w:t>
      </w:r>
    </w:p>
    <w:p w:rsidR="003A2FE0" w:rsidRPr="00230277" w:rsidRDefault="003A2FE0" w:rsidP="003A2FE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33521DE" wp14:editId="68610ED3">
            <wp:extent cx="120650" cy="120650"/>
            <wp:effectExtent l="0" t="0" r="0" b="0"/>
            <wp:docPr id="242" name="Imag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Plan the BCMS</w:t>
      </w:r>
    </w:p>
    <w:p w:rsidR="003A2FE0" w:rsidRPr="00230277" w:rsidRDefault="003A2FE0" w:rsidP="003A2FE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E8291F0" wp14:editId="22258380">
            <wp:extent cx="120650" cy="120650"/>
            <wp:effectExtent l="0" t="0" r="0" b="0"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Manage inspection means</w:t>
      </w:r>
    </w:p>
    <w:p w:rsidR="003A2FE0" w:rsidRPr="00230277" w:rsidRDefault="003A2FE0" w:rsidP="003A2FE0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4327AC7" wp14:editId="6F9CDD63">
            <wp:extent cx="120650" cy="120650"/>
            <wp:effectExtent l="0" t="0" r="0" b="0"/>
            <wp:docPr id="975" name="Image 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Obtain a global vision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3A2FE0" w:rsidRPr="00230277" w:rsidRDefault="00133746" w:rsidP="003A2FE0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B.</w:t>
      </w:r>
      <w:r w:rsidR="00042C06" w:rsidRPr="00230277">
        <w:rPr>
          <w:rFonts w:ascii="Arial" w:hAnsi="Arial" w:cs="Arial"/>
          <w:b/>
          <w:bCs/>
          <w:lang w:val="en-US"/>
        </w:rPr>
        <w:t>7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3A2FE0" w:rsidRPr="00230277">
        <w:rPr>
          <w:rFonts w:ascii="Arial" w:hAnsi="Arial" w:cs="Arial"/>
          <w:b/>
          <w:bCs/>
          <w:lang w:val="en-US"/>
        </w:rPr>
        <w:t>The process approach, among other things:</w:t>
      </w:r>
    </w:p>
    <w:p w:rsidR="003A2FE0" w:rsidRPr="00230277" w:rsidRDefault="003A2FE0" w:rsidP="003A2FE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FE60889" wp14:editId="66E26D6C">
            <wp:extent cx="120650" cy="120650"/>
            <wp:effectExtent l="0" t="0" r="0" b="0"/>
            <wp:docPr id="977" name="Image 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Relies on process management</w:t>
      </w:r>
    </w:p>
    <w:p w:rsidR="003A2FE0" w:rsidRPr="00230277" w:rsidRDefault="003A2FE0" w:rsidP="003A2FE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78CB99B" wp14:editId="0CB91BF8">
            <wp:extent cx="120650" cy="120650"/>
            <wp:effectExtent l="0" t="0" r="0" b="0"/>
            <wp:docPr id="978" name="Image 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Allows roles and responsibilities to be clarified</w:t>
      </w:r>
    </w:p>
    <w:p w:rsidR="003A2FE0" w:rsidRPr="00230277" w:rsidRDefault="003A2FE0" w:rsidP="003A2FE0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472B676" wp14:editId="2FCE9DA4">
            <wp:extent cx="120650" cy="120650"/>
            <wp:effectExtent l="0" t="0" r="0" b="0"/>
            <wp:docPr id="979" name="Image 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Focuses on the priority to investments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</w:p>
    <w:p w:rsidR="003A2FE0" w:rsidRPr="00230277" w:rsidRDefault="003A2FE0" w:rsidP="003A2FE0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4826F14" wp14:editId="3AEC0538">
            <wp:extent cx="120650" cy="120650"/>
            <wp:effectExtent l="0" t="0" r="0" b="0"/>
            <wp:docPr id="980" name="Image 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Helps reduce costs, delays and waste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 – Contex</w:t>
      </w:r>
      <w:r w:rsidR="008D1A49" w:rsidRPr="00230277">
        <w:rPr>
          <w:rFonts w:ascii="Arial" w:hAnsi="Arial" w:cs="Arial"/>
          <w:b/>
          <w:bCs/>
          <w:lang w:val="en-US"/>
        </w:rPr>
        <w:t>t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C.1 External issues that may affect the company's performance are, among others: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B90FC9B" wp14:editId="54376FD1">
            <wp:extent cx="120650" cy="120650"/>
            <wp:effectExtent l="0" t="0" r="0" b="0"/>
            <wp:docPr id="981" name="Image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Social environment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DC996E4" wp14:editId="69AE8D3B">
            <wp:extent cx="120650" cy="120650"/>
            <wp:effectExtent l="0" t="0" r="0" b="0"/>
            <wp:docPr id="982" name="Image 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Regulatory environment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86CF98E" wp14:editId="37AEB6B8">
            <wp:extent cx="120650" cy="120650"/>
            <wp:effectExtent l="0" t="0" r="0" b="0"/>
            <wp:docPr id="983" name="Image 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Corporate culture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4A48D88" wp14:editId="77D66854">
            <wp:extent cx="120650" cy="120650"/>
            <wp:effectExtent l="0" t="0" r="0" b="0"/>
            <wp:docPr id="984" name="Image 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Products and services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> 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C.2 Internal issues that may affect the company's performance are, among others: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76D5B1E" wp14:editId="394D90CD">
            <wp:extent cx="120650" cy="120650"/>
            <wp:effectExtent l="0" t="0" r="0" b="0"/>
            <wp:docPr id="985" name="Image 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Technology environment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FB8C889" wp14:editId="1EF2153A">
            <wp:extent cx="120650" cy="120650"/>
            <wp:effectExtent l="0" t="0" r="0" b="0"/>
            <wp:docPr id="986" name="Image 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Economic environment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4825034C" wp14:editId="4EFC6169">
            <wp:extent cx="120650" cy="120650"/>
            <wp:effectExtent l="0" t="0" r="0" b="0"/>
            <wp:docPr id="987" name="Image 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Products and services</w:t>
      </w:r>
    </w:p>
    <w:p w:rsidR="00133746" w:rsidRPr="00230277" w:rsidRDefault="000B1074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331DB13" wp14:editId="6AAE5140">
            <wp:extent cx="120650" cy="120650"/>
            <wp:effectExtent l="0" t="0" r="0" b="0"/>
            <wp:docPr id="988" name="Image 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Corporate culture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C.3 Ex</w:t>
      </w:r>
      <w:r w:rsidR="000B1074" w:rsidRPr="00230277">
        <w:rPr>
          <w:rFonts w:ascii="Arial" w:hAnsi="Arial" w:cs="Arial"/>
          <w:b/>
          <w:bCs/>
          <w:lang w:val="en-US"/>
        </w:rPr>
        <w:t>a</w:t>
      </w:r>
      <w:r w:rsidRPr="00230277">
        <w:rPr>
          <w:rFonts w:ascii="Arial" w:hAnsi="Arial" w:cs="Arial"/>
          <w:b/>
          <w:bCs/>
          <w:lang w:val="en-US"/>
        </w:rPr>
        <w:t xml:space="preserve">mples </w:t>
      </w:r>
      <w:r w:rsidR="000B1074" w:rsidRPr="00230277">
        <w:rPr>
          <w:rFonts w:ascii="Arial" w:hAnsi="Arial" w:cs="Arial"/>
          <w:b/>
          <w:bCs/>
          <w:lang w:val="en-US"/>
        </w:rPr>
        <w:t>of stakeholders</w:t>
      </w:r>
      <w:r w:rsidRPr="00230277">
        <w:rPr>
          <w:rFonts w:ascii="Arial" w:hAnsi="Arial" w:cs="Arial"/>
          <w:b/>
          <w:bCs/>
          <w:lang w:val="en-US"/>
        </w:rPr>
        <w:t>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C6FECED" wp14:editId="2CE1106C">
            <wp:extent cx="120650" cy="120650"/>
            <wp:effectExtent l="0" t="0" r="0" b="0"/>
            <wp:docPr id="989" name="Image 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Laws and regulations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13FCE48" wp14:editId="17D99233">
            <wp:extent cx="120650" cy="120650"/>
            <wp:effectExtent l="0" t="0" r="0" b="0"/>
            <wp:docPr id="258" name="Imag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Customers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0CA738A" wp14:editId="41BF33C6">
            <wp:extent cx="120650" cy="120650"/>
            <wp:effectExtent l="0" t="0" r="0" b="0"/>
            <wp:docPr id="259" name="Imag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Stockholders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F320713" wp14:editId="1D463D12">
            <wp:extent cx="120650" cy="120650"/>
            <wp:effectExtent l="0" t="0" r="0" b="0"/>
            <wp:docPr id="260" name="Imag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Neighbors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</w:p>
    <w:p w:rsidR="000B1074" w:rsidRPr="00230277" w:rsidRDefault="00E8373B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C.</w:t>
      </w:r>
      <w:r w:rsidR="001113EA" w:rsidRPr="00230277">
        <w:rPr>
          <w:rFonts w:ascii="Arial" w:hAnsi="Arial" w:cs="Arial"/>
          <w:b/>
          <w:bCs/>
          <w:lang w:val="en-US"/>
        </w:rPr>
        <w:t>4</w:t>
      </w:r>
      <w:r w:rsidR="00133746" w:rsidRPr="00230277">
        <w:rPr>
          <w:rFonts w:ascii="Arial" w:hAnsi="Arial" w:cs="Arial"/>
          <w:b/>
          <w:bCs/>
          <w:lang w:val="en-US"/>
        </w:rPr>
        <w:t xml:space="preserve"> </w:t>
      </w:r>
      <w:r w:rsidR="000B1074" w:rsidRPr="00230277">
        <w:rPr>
          <w:rFonts w:ascii="Arial" w:hAnsi="Arial" w:cs="Arial"/>
          <w:b/>
          <w:bCs/>
          <w:lang w:val="en-US"/>
        </w:rPr>
        <w:t>The scope of the BCMS takes into account:</w:t>
      </w:r>
    </w:p>
    <w:p w:rsidR="000B1074" w:rsidRPr="00230277" w:rsidRDefault="000B1074" w:rsidP="000B1074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AA194DC" wp14:editId="13D8940A">
            <wp:extent cx="120650" cy="120650"/>
            <wp:effectExtent l="0" t="0" r="0" b="0"/>
            <wp:docPr id="990" name="Image 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company’s activities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6B40E7C" wp14:editId="749C967E">
            <wp:extent cx="120650" cy="120650"/>
            <wp:effectExtent l="0" t="0" r="0" b="0"/>
            <wp:docPr id="991" name="Image 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external and internal issues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6464BBF" wp14:editId="41D4AE7C">
            <wp:extent cx="120650" cy="120650"/>
            <wp:effectExtent l="0" t="0" r="0" b="0"/>
            <wp:docPr id="271" name="Imag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business continuity policy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736AB8F" wp14:editId="27603EA1">
            <wp:extent cx="120650" cy="120650"/>
            <wp:effectExtent l="0" t="0" r="0" b="0"/>
            <wp:docPr id="272" name="Imag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corporate culture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24F6A60" wp14:editId="2BB0AE15">
            <wp:extent cx="120650" cy="120650"/>
            <wp:effectExtent l="0" t="0" r="0" b="0"/>
            <wp:docPr id="273" name="Imag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size of the company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41320DD" wp14:editId="5CE091D4">
            <wp:extent cx="120650" cy="120650"/>
            <wp:effectExtent l="0" t="0" r="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The outsourced processes</w:t>
      </w:r>
    </w:p>
    <w:p w:rsidR="000B1074" w:rsidRPr="00230277" w:rsidRDefault="000B1074" w:rsidP="00133746">
      <w:pPr>
        <w:rPr>
          <w:rFonts w:ascii="Arial" w:hAnsi="Arial" w:cs="Arial"/>
          <w:b/>
          <w:bCs/>
          <w:lang w:val="en-US"/>
        </w:rPr>
      </w:pPr>
    </w:p>
    <w:p w:rsidR="000B1074" w:rsidRPr="00230277" w:rsidRDefault="00E8373B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C.</w:t>
      </w:r>
      <w:r w:rsidR="008D5063" w:rsidRPr="00230277">
        <w:rPr>
          <w:rFonts w:ascii="Arial" w:hAnsi="Arial" w:cs="Arial"/>
          <w:b/>
          <w:bCs/>
          <w:lang w:val="en-US"/>
        </w:rPr>
        <w:t>5</w:t>
      </w:r>
      <w:r w:rsidR="00133746"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0B1074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0B1074" w:rsidRPr="00230277">
        <w:rPr>
          <w:rFonts w:ascii="Arial" w:hAnsi="Arial" w:cs="Arial"/>
          <w:b/>
          <w:bCs/>
          <w:lang w:val="en-US"/>
        </w:rPr>
        <w:t xml:space="preserve"> business continuity management system is: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E476029" wp14:editId="0340DF30">
            <wp:extent cx="120650" cy="120650"/>
            <wp:effectExtent l="0" t="0" r="0" b="0"/>
            <wp:docPr id="274" name="Imag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Planned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ABEE331" wp14:editId="381EB5D5">
            <wp:extent cx="120650" cy="120650"/>
            <wp:effectExtent l="0" t="0" r="0" b="0"/>
            <wp:docPr id="275" name="Imag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Documented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D326D7F" wp14:editId="629F4EB1">
            <wp:extent cx="120650" cy="120650"/>
            <wp:effectExtent l="0" t="0" r="0" b="0"/>
            <wp:docPr id="276" name="Imag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Implemented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49AC6ED" wp14:editId="10CE37C9">
            <wp:extent cx="120650" cy="12065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 xml:space="preserve">Simplified </w:t>
      </w:r>
    </w:p>
    <w:p w:rsidR="00133746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3ECAA6" wp14:editId="4DF117B9">
            <wp:extent cx="120650" cy="120650"/>
            <wp:effectExtent l="0" t="0" r="0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Improved</w:t>
      </w:r>
    </w:p>
    <w:p w:rsidR="00382144" w:rsidRPr="00230277" w:rsidRDefault="00133746" w:rsidP="0038214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527F0BF" wp14:editId="584B8F60">
            <wp:extent cx="120650" cy="120650"/>
            <wp:effectExtent l="0" t="0" r="0" b="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0B1074" w:rsidRPr="00230277">
        <w:rPr>
          <w:rFonts w:ascii="Arial" w:hAnsi="Arial" w:cs="Arial"/>
          <w:lang w:val="en-US"/>
        </w:rPr>
        <w:t>Certified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0B1074" w:rsidRPr="00230277" w:rsidRDefault="00133746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C.</w:t>
      </w:r>
      <w:r w:rsidR="008D5063" w:rsidRPr="00230277">
        <w:rPr>
          <w:rFonts w:ascii="Arial" w:hAnsi="Arial" w:cs="Arial"/>
          <w:b/>
          <w:bCs/>
          <w:lang w:val="en-US"/>
        </w:rPr>
        <w:t>6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0B1074" w:rsidRPr="00230277">
        <w:rPr>
          <w:rFonts w:ascii="Arial" w:hAnsi="Arial" w:cs="Arial"/>
          <w:b/>
          <w:bCs/>
          <w:lang w:val="en-US"/>
        </w:rPr>
        <w:t xml:space="preserve">The number of the requirements of ISO 22301 </w:t>
      </w:r>
      <w:proofErr w:type="gramStart"/>
      <w:r w:rsidR="000B1074" w:rsidRPr="00230277">
        <w:rPr>
          <w:rFonts w:ascii="Arial" w:hAnsi="Arial" w:cs="Arial"/>
          <w:b/>
          <w:bCs/>
          <w:lang w:val="en-US"/>
        </w:rPr>
        <w:t>version</w:t>
      </w:r>
      <w:proofErr w:type="gramEnd"/>
      <w:r w:rsidR="000B1074" w:rsidRPr="00230277">
        <w:rPr>
          <w:rFonts w:ascii="Arial" w:hAnsi="Arial" w:cs="Arial"/>
          <w:b/>
          <w:bCs/>
          <w:lang w:val="en-US"/>
        </w:rPr>
        <w:t xml:space="preserve"> 2019 is: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5C8345C" wp14:editId="4C8D8922">
            <wp:extent cx="120650" cy="12065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 xml:space="preserve">Less than 200 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CD2C3C7" wp14:editId="6CAD8EBE">
            <wp:extent cx="120650" cy="120650"/>
            <wp:effectExtent l="0" t="0" r="0" b="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Over 200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94A0CFA" wp14:editId="08E0B9B3">
            <wp:extent cx="120650" cy="120650"/>
            <wp:effectExtent l="0" t="0" r="0" b="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Over 300</w:t>
      </w:r>
    </w:p>
    <w:p w:rsidR="00133746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040CA91" wp14:editId="40A7DB8A">
            <wp:extent cx="120650" cy="120650"/>
            <wp:effectExtent l="0" t="0" r="0" b="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Less than 300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D - Leadership</w:t>
      </w:r>
    </w:p>
    <w:p w:rsidR="000B1074" w:rsidRPr="00230277" w:rsidRDefault="00133746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D.1 </w:t>
      </w:r>
      <w:r w:rsidR="000B1074" w:rsidRPr="00230277">
        <w:rPr>
          <w:rFonts w:ascii="Arial" w:hAnsi="Arial" w:cs="Arial"/>
          <w:b/>
          <w:bCs/>
          <w:lang w:val="en-US"/>
        </w:rPr>
        <w:t>Leadership of top management should: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29E2630" wp14:editId="082BA5E1">
            <wp:extent cx="120650" cy="120650"/>
            <wp:effectExtent l="0" t="0" r="0" b="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Manage the company’s processes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D876330" wp14:editId="1DF4E69F">
            <wp:extent cx="120650" cy="120650"/>
            <wp:effectExtent l="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Fully assume responsibility for the effectiveness of the BCMS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7402336" wp14:editId="5293AEB6">
            <wp:extent cx="120650" cy="120650"/>
            <wp:effectExtent l="0" t="0" r="0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Define the purpose of the company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6A2676B" wp14:editId="1F662B8C">
            <wp:extent cx="120650" cy="120650"/>
            <wp:effectExtent l="0" t="0" r="0" b="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Lead by example in the field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DA14BC3" wp14:editId="1FE450A2">
            <wp:extent cx="120650" cy="120650"/>
            <wp:effectExtent l="0" t="0" r="0" b="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Support continual improvement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> 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D.2 Top management commitment is: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4F613B2" wp14:editId="3F5E5A06">
            <wp:extent cx="120650" cy="120650"/>
            <wp:effectExtent l="0" t="0" r="0" b="0"/>
            <wp:docPr id="292" name="Imag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Communicated and understood at all levels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1B06129" wp14:editId="068C3897">
            <wp:extent cx="120650" cy="120650"/>
            <wp:effectExtent l="0" t="0" r="0" b="0"/>
            <wp:docPr id="293" name="Imag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To define the business continuity policy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C63B266" wp14:editId="27BFE014">
            <wp:extent cx="120650" cy="120650"/>
            <wp:effectExtent l="0" t="0" r="0" b="0"/>
            <wp:docPr id="294" name="Imag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To ensure the availability of manpower and technical resources to achieve the objectives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7041DC2" wp14:editId="43F661AF">
            <wp:extent cx="120650" cy="120650"/>
            <wp:effectExtent l="0" t="0" r="0" b="0"/>
            <wp:docPr id="295" name="Imag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To support the process approach</w:t>
      </w:r>
    </w:p>
    <w:p w:rsidR="000B1074" w:rsidRPr="00230277" w:rsidRDefault="000B1074" w:rsidP="000B1074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E0E57FB" wp14:editId="6752171E">
            <wp:extent cx="120650" cy="120650"/>
            <wp:effectExtent l="0" t="0" r="0" b="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Formalized in a written statement</w:t>
      </w:r>
    </w:p>
    <w:p w:rsidR="000B1074" w:rsidRPr="00230277" w:rsidRDefault="000B1074" w:rsidP="00133746">
      <w:pPr>
        <w:rPr>
          <w:rFonts w:ascii="Arial" w:hAnsi="Arial" w:cs="Arial"/>
          <w:b/>
          <w:bCs/>
          <w:lang w:val="en-US"/>
        </w:rPr>
      </w:pP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D.3 Top management shows its commitment: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34DB90E" wp14:editId="67C14226">
            <wp:extent cx="120650" cy="120650"/>
            <wp:effectExtent l="0" t="0" r="0" b="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By leading by example in the field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C139381" wp14:editId="160EA4B1">
            <wp:extent cx="120650" cy="120650"/>
            <wp:effectExtent l="0" t="0" r="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By participating in the reduction of risks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AD0D246" wp14:editId="481F9535">
            <wp:extent cx="120650" cy="120650"/>
            <wp:effectExtent l="0" t="0" r="0" b="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By promoting the business continuity policy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EABDA8E" wp14:editId="21EC84A8">
            <wp:extent cx="120650" cy="120650"/>
            <wp:effectExtent l="0" t="0" r="0" b="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By communicating on the importance of having an efficient BCMS</w:t>
      </w:r>
    </w:p>
    <w:p w:rsidR="00020628" w:rsidRPr="00230277" w:rsidRDefault="00020628" w:rsidP="00133746">
      <w:pPr>
        <w:rPr>
          <w:rFonts w:ascii="Arial" w:hAnsi="Arial" w:cs="Arial"/>
          <w:b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D.4 </w:t>
      </w:r>
      <w:proofErr w:type="gramStart"/>
      <w:r w:rsidR="00020628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020628" w:rsidRPr="00230277">
        <w:rPr>
          <w:rFonts w:ascii="Arial" w:hAnsi="Arial" w:cs="Arial"/>
          <w:b/>
          <w:bCs/>
          <w:lang w:val="en-US"/>
        </w:rPr>
        <w:t xml:space="preserve"> business continuity policy is: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9A9D94E" wp14:editId="5402489F">
            <wp:extent cx="120650" cy="120650"/>
            <wp:effectExtent l="0" t="0" r="0" b="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Adapted to the purpose of the company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76A8D9F2" wp14:editId="46BDFF1E">
            <wp:extent cx="120650" cy="120650"/>
            <wp:effectExtent l="0" t="0" r="0" b="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Adapted to the corporate culture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1F0F273" wp14:editId="1391E35F">
            <wp:extent cx="120650" cy="120650"/>
            <wp:effectExtent l="0" t="0" r="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Adequate to the importance of risks in the company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ECC72D4" wp14:editId="645E0C26">
            <wp:extent cx="120650" cy="120650"/>
            <wp:effectExtent l="0" t="0" r="0" b="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An assurance of the availability of manpower and technical resources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705058B" wp14:editId="66B26303">
            <wp:extent cx="120650" cy="120650"/>
            <wp:effectExtent l="0" t="0" r="0" b="0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Publicly available</w:t>
      </w:r>
    </w:p>
    <w:p w:rsidR="00020628" w:rsidRPr="00230277" w:rsidRDefault="00020628" w:rsidP="00020628">
      <w:pPr>
        <w:rPr>
          <w:rFonts w:ascii="Arial" w:hAnsi="Arial" w:cs="Arial"/>
          <w:noProof/>
          <w:lang w:val="en-US" w:eastAsia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48D48CC" wp14:editId="1B2EAABB">
            <wp:extent cx="120650" cy="120650"/>
            <wp:effectExtent l="0" t="0" r="0" b="0"/>
            <wp:docPr id="196" name="Imag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noProof/>
          <w:lang w:val="en-US" w:eastAsia="en-US"/>
        </w:rPr>
        <w:t xml:space="preserve"> Communicated, understood and implemented 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D.5 The business continuity policy includes: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8587BA2" wp14:editId="258BDC6E">
            <wp:extent cx="120650" cy="120650"/>
            <wp:effectExtent l="0" t="0" r="0" b="0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involvement of staff to achieve expected results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19434FE" wp14:editId="2DC19D43">
            <wp:extent cx="120650" cy="120650"/>
            <wp:effectExtent l="0" t="0" r="0" b="0"/>
            <wp:docPr id="306" name="Imag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framework for defining objectives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7BAD487" wp14:editId="5578256E">
            <wp:extent cx="120650" cy="120650"/>
            <wp:effectExtent l="0" t="0" r="0" b="0"/>
            <wp:docPr id="207" name="Imag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The safety rules to apply</w:t>
      </w:r>
    </w:p>
    <w:p w:rsidR="00020628" w:rsidRPr="00230277" w:rsidRDefault="00020628" w:rsidP="00020628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D40E212" wp14:editId="3D2DC912">
            <wp:extent cx="120650" cy="120650"/>
            <wp:effectExtent l="0" t="0" r="0" b="0"/>
            <wp:docPr id="307" name="Image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commitment to continual improvement of performance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</w:p>
    <w:p w:rsidR="002E320C" w:rsidRPr="00230277" w:rsidRDefault="00963F90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D.6 </w:t>
      </w:r>
      <w:proofErr w:type="gramStart"/>
      <w:r w:rsidR="002E320C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2E320C" w:rsidRPr="00230277">
        <w:rPr>
          <w:rFonts w:ascii="Arial" w:hAnsi="Arial" w:cs="Arial"/>
          <w:b/>
          <w:bCs/>
          <w:lang w:val="en-US"/>
        </w:rPr>
        <w:t xml:space="preserve"> responsibilities and authorities of the BCMS: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0878D09" wp14:editId="0B3A4F6A">
            <wp:extent cx="120650" cy="120650"/>
            <wp:effectExtent l="0" t="0" r="0" b="0"/>
            <wp:docPr id="312" name="Imag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Are defined by top management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7055160" wp14:editId="020FAEBD">
            <wp:extent cx="120650" cy="120650"/>
            <wp:effectExtent l="0" t="0" r="0" b="0"/>
            <wp:docPr id="313" name="Imag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Are freely available internally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EAF3A7D" wp14:editId="13639F3D">
            <wp:extent cx="120650" cy="120650"/>
            <wp:effectExtent l="0" t="0" r="0" b="0"/>
            <wp:docPr id="208" name="Imag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Are available to stakeholders concerned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FE098C3" wp14:editId="1651541F">
            <wp:extent cx="120650" cy="120650"/>
            <wp:effectExtent l="0" t="0" r="0" b="0"/>
            <wp:docPr id="314" name="Imag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Are listed in the business continuity policy</w:t>
      </w:r>
    </w:p>
    <w:p w:rsidR="001113EA" w:rsidRPr="00230277" w:rsidRDefault="001113EA" w:rsidP="00133746">
      <w:pPr>
        <w:rPr>
          <w:rFonts w:ascii="Arial" w:hAnsi="Arial" w:cs="Arial"/>
          <w:b/>
          <w:bCs/>
          <w:lang w:val="en-US"/>
        </w:rPr>
      </w:pPr>
    </w:p>
    <w:p w:rsidR="002E320C" w:rsidRPr="00230277" w:rsidRDefault="00133746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D.</w:t>
      </w:r>
      <w:r w:rsidR="00963F90" w:rsidRPr="00230277">
        <w:rPr>
          <w:rFonts w:ascii="Arial" w:hAnsi="Arial" w:cs="Arial"/>
          <w:b/>
          <w:bCs/>
          <w:lang w:val="en-US"/>
        </w:rPr>
        <w:t>7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2E320C" w:rsidRPr="00230277">
        <w:rPr>
          <w:rFonts w:ascii="Arial" w:hAnsi="Arial" w:cs="Arial"/>
          <w:b/>
          <w:bCs/>
          <w:lang w:val="en-US"/>
        </w:rPr>
        <w:t>A</w:t>
      </w:r>
      <w:proofErr w:type="gramEnd"/>
      <w:r w:rsidR="002E320C" w:rsidRPr="00230277">
        <w:rPr>
          <w:rFonts w:ascii="Arial" w:hAnsi="Arial" w:cs="Arial"/>
          <w:b/>
          <w:bCs/>
          <w:lang w:val="en-US"/>
        </w:rPr>
        <w:t xml:space="preserve"> person is appointed to: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914F6AA" wp14:editId="4447A396">
            <wp:extent cx="120650" cy="120650"/>
            <wp:effectExtent l="0" t="0" r="0" b="0"/>
            <wp:docPr id="308" name="Imag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Define the responsibilities and authorities of the BCMS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B5B8471" wp14:editId="50F49973">
            <wp:extent cx="120650" cy="120650"/>
            <wp:effectExtent l="0" t="0" r="0" b="0"/>
            <wp:docPr id="309" name="Imag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Ensure that the BC</w:t>
      </w:r>
      <w:r w:rsidR="00240961">
        <w:rPr>
          <w:rFonts w:ascii="Arial" w:hAnsi="Arial" w:cs="Arial"/>
          <w:lang w:val="en-US"/>
        </w:rPr>
        <w:t>M</w:t>
      </w:r>
      <w:r w:rsidRPr="00230277">
        <w:rPr>
          <w:rFonts w:ascii="Arial" w:hAnsi="Arial" w:cs="Arial"/>
          <w:lang w:val="en-US"/>
        </w:rPr>
        <w:t>S meets the requirements of the ISO 22301 standard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AFA5AC" wp14:editId="3773899B">
            <wp:extent cx="120650" cy="120650"/>
            <wp:effectExtent l="0" t="0" r="0" b="0"/>
            <wp:docPr id="310" name="Imag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Report on the performance of the BCMS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672DC25" wp14:editId="5F74534D">
            <wp:extent cx="120650" cy="120650"/>
            <wp:effectExtent l="0" t="0" r="0" b="0"/>
            <wp:docPr id="209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Communicate about everyone’s responsibilities and authorities</w:t>
      </w:r>
    </w:p>
    <w:p w:rsidR="002E320C" w:rsidRPr="00230277" w:rsidRDefault="002E320C" w:rsidP="002E320C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CACA557" wp14:editId="564FB174">
            <wp:extent cx="120650" cy="120650"/>
            <wp:effectExtent l="0" t="0" r="0" b="0"/>
            <wp:docPr id="2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Test the business continuity plan</w:t>
      </w:r>
    </w:p>
    <w:p w:rsidR="002E320C" w:rsidRPr="00230277" w:rsidRDefault="002E320C" w:rsidP="002E320C">
      <w:pPr>
        <w:rPr>
          <w:rFonts w:ascii="Arial" w:hAnsi="Arial" w:cs="Arial"/>
          <w:b/>
          <w:sz w:val="18"/>
          <w:szCs w:val="18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A57877B" wp14:editId="1AF55972">
            <wp:extent cx="120650" cy="120650"/>
            <wp:effectExtent l="0" t="0" r="0" b="0"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Encourage innovations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 - Plan</w:t>
      </w:r>
      <w:r w:rsidR="008D1A49" w:rsidRPr="00230277">
        <w:rPr>
          <w:rFonts w:ascii="Arial" w:hAnsi="Arial" w:cs="Arial"/>
          <w:b/>
          <w:bCs/>
          <w:lang w:val="en-US"/>
        </w:rPr>
        <w:t>ning</w:t>
      </w:r>
    </w:p>
    <w:p w:rsidR="002E320C" w:rsidRPr="00230277" w:rsidRDefault="00133746" w:rsidP="002E320C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E.1 </w:t>
      </w:r>
      <w:r w:rsidR="002E320C" w:rsidRPr="00230277">
        <w:rPr>
          <w:rFonts w:ascii="Arial" w:hAnsi="Arial" w:cs="Arial"/>
          <w:b/>
          <w:bCs/>
          <w:lang w:val="en-US"/>
        </w:rPr>
        <w:t>Planning the BCMS means taking into account: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1752322" wp14:editId="15D1BC73">
            <wp:extent cx="120650" cy="120650"/>
            <wp:effectExtent l="0" t="0" r="0" b="0"/>
            <wp:docPr id="316" name="Imag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The commitment of top management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A374D3D" wp14:editId="269ADF40">
            <wp:extent cx="120650" cy="120650"/>
            <wp:effectExtent l="0" t="0" r="0" b="0"/>
            <wp:docPr id="317" name="Imag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External and internal issues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E7355AC" wp14:editId="49AA5C89">
            <wp:extent cx="120650" cy="120650"/>
            <wp:effectExtent l="0" t="0" r="0" b="0"/>
            <wp:docPr id="318" name="Imag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 xml:space="preserve">The requirements of </w:t>
      </w:r>
      <w:r w:rsidR="00B16026" w:rsidRPr="00230277">
        <w:rPr>
          <w:rFonts w:ascii="Arial" w:hAnsi="Arial" w:cs="Arial"/>
          <w:bCs/>
          <w:lang w:val="en-US"/>
        </w:rPr>
        <w:t>stakeholders</w:t>
      </w:r>
    </w:p>
    <w:p w:rsidR="002E320C" w:rsidRPr="00230277" w:rsidRDefault="002E320C" w:rsidP="002E320C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7ACBE53" wp14:editId="290E45BA">
            <wp:extent cx="120650" cy="120650"/>
            <wp:effectExtent l="0" t="0" r="0" b="0"/>
            <wp:docPr id="319" name="Imag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The BCMS processes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</w:p>
    <w:p w:rsidR="002E320C" w:rsidRPr="00230277" w:rsidRDefault="00907B68" w:rsidP="002E320C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E.2 </w:t>
      </w:r>
      <w:proofErr w:type="gramStart"/>
      <w:r w:rsidR="002E320C" w:rsidRPr="00230277">
        <w:rPr>
          <w:rFonts w:ascii="Arial" w:hAnsi="Arial" w:cs="Arial"/>
          <w:b/>
          <w:bCs/>
          <w:lang w:val="en-US"/>
        </w:rPr>
        <w:t>Assessing</w:t>
      </w:r>
      <w:proofErr w:type="gramEnd"/>
      <w:r w:rsidR="002E320C" w:rsidRPr="00230277">
        <w:rPr>
          <w:rFonts w:ascii="Arial" w:hAnsi="Arial" w:cs="Arial"/>
          <w:b/>
          <w:bCs/>
          <w:lang w:val="en-US"/>
        </w:rPr>
        <w:t xml:space="preserve"> the risks allows you to: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395C6AA" wp14:editId="43F33648">
            <wp:extent cx="120650" cy="120650"/>
            <wp:effectExtent l="0" t="0" r="0" b="0"/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</w:t>
      </w:r>
      <w:r w:rsidR="00B16026" w:rsidRPr="00230277">
        <w:rPr>
          <w:rFonts w:ascii="Arial" w:hAnsi="Arial" w:cs="Arial"/>
          <w:bCs/>
          <w:lang w:val="en-US"/>
        </w:rPr>
        <w:t>I</w:t>
      </w:r>
      <w:r w:rsidRPr="00230277">
        <w:rPr>
          <w:rFonts w:ascii="Arial" w:hAnsi="Arial" w:cs="Arial"/>
          <w:bCs/>
          <w:lang w:val="en-US"/>
        </w:rPr>
        <w:t>dentify risks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4764FC8" wp14:editId="29DF8D84">
            <wp:extent cx="120650" cy="120650"/>
            <wp:effectExtent l="0" t="0" r="0" b="0"/>
            <wp:docPr id="215" name="Imag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</w:t>
      </w:r>
      <w:r w:rsidR="00B16026" w:rsidRPr="00230277">
        <w:rPr>
          <w:rFonts w:ascii="Arial" w:hAnsi="Arial" w:cs="Arial"/>
          <w:bCs/>
          <w:lang w:val="en-US"/>
        </w:rPr>
        <w:t>A</w:t>
      </w:r>
      <w:r w:rsidRPr="00230277">
        <w:rPr>
          <w:rFonts w:ascii="Arial" w:hAnsi="Arial" w:cs="Arial"/>
          <w:bCs/>
          <w:lang w:val="en-US"/>
        </w:rPr>
        <w:t>nalyze risks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044BCFA" wp14:editId="681262E3">
            <wp:extent cx="120650" cy="120650"/>
            <wp:effectExtent l="0" t="0" r="0" b="0"/>
            <wp:docPr id="216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</w:t>
      </w:r>
      <w:r w:rsidR="00B16026" w:rsidRPr="00230277">
        <w:rPr>
          <w:rFonts w:ascii="Arial" w:hAnsi="Arial" w:cs="Arial"/>
          <w:bCs/>
          <w:lang w:val="en-US"/>
        </w:rPr>
        <w:t>A</w:t>
      </w:r>
      <w:r w:rsidRPr="00230277">
        <w:rPr>
          <w:rFonts w:ascii="Arial" w:hAnsi="Arial" w:cs="Arial"/>
          <w:bCs/>
          <w:lang w:val="en-US"/>
        </w:rPr>
        <w:t>ssess risks</w:t>
      </w:r>
    </w:p>
    <w:p w:rsidR="002E320C" w:rsidRPr="00230277" w:rsidRDefault="002E320C" w:rsidP="002E320C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46894C8" wp14:editId="5B207740">
            <wp:extent cx="120650" cy="120650"/>
            <wp:effectExtent l="0" t="0" r="0" b="0"/>
            <wp:docPr id="221" name="Imag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</w:t>
      </w:r>
      <w:r w:rsidR="00B16026" w:rsidRPr="00230277">
        <w:rPr>
          <w:rFonts w:ascii="Arial" w:hAnsi="Arial" w:cs="Arial"/>
          <w:bCs/>
          <w:lang w:val="en-US"/>
        </w:rPr>
        <w:t>A</w:t>
      </w:r>
      <w:r w:rsidRPr="00230277">
        <w:rPr>
          <w:rFonts w:ascii="Arial" w:hAnsi="Arial" w:cs="Arial"/>
          <w:bCs/>
          <w:lang w:val="en-US"/>
        </w:rPr>
        <w:t xml:space="preserve">chieve the objectives of the </w:t>
      </w:r>
      <w:r w:rsidR="00B16026" w:rsidRPr="00230277">
        <w:rPr>
          <w:rFonts w:ascii="Arial" w:hAnsi="Arial" w:cs="Arial"/>
          <w:bCs/>
          <w:lang w:val="en-US"/>
        </w:rPr>
        <w:t>BCMS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78BADBE" wp14:editId="1494FD2F">
            <wp:extent cx="120650" cy="120650"/>
            <wp:effectExtent l="0" t="0" r="0" b="0"/>
            <wp:docPr id="223" name="Imag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Avoid risks</w:t>
      </w:r>
    </w:p>
    <w:p w:rsidR="002E320C" w:rsidRPr="00230277" w:rsidRDefault="002E320C" w:rsidP="006C0EBB">
      <w:pPr>
        <w:rPr>
          <w:rFonts w:ascii="Arial" w:hAnsi="Arial" w:cs="Arial"/>
          <w:b/>
          <w:bCs/>
          <w:lang w:val="en-US"/>
        </w:rPr>
      </w:pPr>
    </w:p>
    <w:p w:rsidR="00B16026" w:rsidRPr="00230277" w:rsidRDefault="006C0EBB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E.</w:t>
      </w:r>
      <w:r w:rsidR="004B65B2" w:rsidRPr="00230277">
        <w:rPr>
          <w:rFonts w:ascii="Arial" w:hAnsi="Arial" w:cs="Arial"/>
          <w:b/>
          <w:bCs/>
          <w:lang w:val="en-US"/>
        </w:rPr>
        <w:t>3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B16026" w:rsidRPr="00230277">
        <w:rPr>
          <w:rFonts w:ascii="Arial" w:hAnsi="Arial" w:cs="Arial"/>
          <w:b/>
          <w:bCs/>
          <w:lang w:val="en-US"/>
        </w:rPr>
        <w:t>Actions to reduce side effects are inputs of activities such as: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2C1BF87" wp14:editId="4DDD7482">
            <wp:extent cx="120650" cy="120650"/>
            <wp:effectExtent l="0" t="0" r="0" b="0"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Support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3CB9098" wp14:editId="7376EA3D">
            <wp:extent cx="120650" cy="120650"/>
            <wp:effectExtent l="0" t="0" r="0" b="0"/>
            <wp:docPr id="234" name="Imag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Realization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40509E4" wp14:editId="405940AD">
            <wp:extent cx="120650" cy="120650"/>
            <wp:effectExtent l="0" t="0" r="0" b="0"/>
            <wp:docPr id="235" name="Imag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Management review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B130650" wp14:editId="63E60041">
            <wp:extent cx="120650" cy="120650"/>
            <wp:effectExtent l="0" t="0" r="0" b="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Evaluation of performance</w:t>
      </w:r>
    </w:p>
    <w:p w:rsidR="00B16026" w:rsidRPr="00230277" w:rsidRDefault="00B16026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9A4AB9D" wp14:editId="0D584C07">
            <wp:extent cx="120650" cy="120650"/>
            <wp:effectExtent l="0" t="0" r="0" b="0"/>
            <wp:docPr id="237" name="Imag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Improvement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</w:p>
    <w:p w:rsidR="00B16026" w:rsidRPr="00230277" w:rsidRDefault="00B16026" w:rsidP="00B16026">
      <w:pPr>
        <w:rPr>
          <w:rFonts w:ascii="Arial" w:hAnsi="Arial" w:cs="Arial"/>
          <w:b/>
          <w:bCs/>
          <w:lang w:val="en-US"/>
        </w:rPr>
      </w:pPr>
    </w:p>
    <w:p w:rsidR="00B16026" w:rsidRPr="00230277" w:rsidRDefault="00133746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E.</w:t>
      </w:r>
      <w:r w:rsidR="004B65B2" w:rsidRPr="00230277">
        <w:rPr>
          <w:rFonts w:ascii="Arial" w:hAnsi="Arial" w:cs="Arial"/>
          <w:b/>
          <w:bCs/>
          <w:lang w:val="en-US"/>
        </w:rPr>
        <w:t>4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B16026" w:rsidRPr="00230277">
        <w:rPr>
          <w:rFonts w:ascii="Arial" w:hAnsi="Arial" w:cs="Arial"/>
          <w:b/>
          <w:bCs/>
          <w:lang w:val="en-US"/>
        </w:rPr>
        <w:t>The risk approach includes activities such as: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F695F8B" wp14:editId="58831769">
            <wp:extent cx="120650" cy="120650"/>
            <wp:effectExtent l="0" t="0" r="0" b="0"/>
            <wp:docPr id="238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Identification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825EEA9" wp14:editId="2241A93B">
            <wp:extent cx="120650" cy="120650"/>
            <wp:effectExtent l="0" t="0" r="0" b="0"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analysis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C05FC1F" wp14:editId="1CA61A3D">
            <wp:extent cx="120650" cy="120650"/>
            <wp:effectExtent l="0" t="0" r="0" b="0"/>
            <wp:docPr id="261" name="Imag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evaluation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B495BFF" wp14:editId="385B0434">
            <wp:extent cx="120650" cy="120650"/>
            <wp:effectExtent l="0" t="0" r="0" b="0"/>
            <wp:docPr id="325" name="Imag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Recording as a document</w:t>
      </w:r>
    </w:p>
    <w:p w:rsidR="00B16026" w:rsidRPr="00230277" w:rsidRDefault="00B16026" w:rsidP="00B16026">
      <w:pPr>
        <w:rPr>
          <w:rFonts w:ascii="Arial" w:hAnsi="Arial" w:cs="Arial"/>
          <w:b/>
          <w:bCs/>
          <w:lang w:val="en-US"/>
        </w:rPr>
      </w:pPr>
    </w:p>
    <w:p w:rsidR="00B16026" w:rsidRPr="00230277" w:rsidRDefault="00133746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E.</w:t>
      </w:r>
      <w:r w:rsidR="004B65B2" w:rsidRPr="00230277">
        <w:rPr>
          <w:rFonts w:ascii="Arial" w:hAnsi="Arial" w:cs="Arial"/>
          <w:b/>
          <w:bCs/>
          <w:lang w:val="en-US"/>
        </w:rPr>
        <w:t>5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B16026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B16026" w:rsidRPr="00230277">
        <w:rPr>
          <w:rFonts w:ascii="Arial" w:hAnsi="Arial" w:cs="Arial"/>
          <w:b/>
          <w:bCs/>
          <w:lang w:val="en-US"/>
        </w:rPr>
        <w:t xml:space="preserve"> actions to address risks include, among other things: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16BD0C12" wp14:editId="6D84C576">
            <wp:extent cx="120650" cy="120650"/>
            <wp:effectExtent l="0" t="0" r="0" b="0"/>
            <wp:docPr id="336" name="Imag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O</w:t>
      </w:r>
      <w:r w:rsidRPr="00230277">
        <w:rPr>
          <w:rFonts w:ascii="Arial" w:hAnsi="Arial" w:cs="Arial"/>
          <w:bCs/>
          <w:lang w:val="en-US"/>
        </w:rPr>
        <w:t>bjectives and indicators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9981F2E" wp14:editId="7BF0DCFB">
            <wp:extent cx="120650" cy="120650"/>
            <wp:effectExtent l="0" t="0" r="0" b="0"/>
            <wp:docPr id="342" name="Imag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Roles and responsibilities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25A8F01" wp14:editId="472D02F0">
            <wp:extent cx="120650" cy="120650"/>
            <wp:effectExtent l="0" t="0" r="0" b="0"/>
            <wp:docPr id="343" name="Imag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Needed resources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4D68868" wp14:editId="553BC1BE">
            <wp:extent cx="120650" cy="120650"/>
            <wp:effectExtent l="0" t="0" r="0" b="0"/>
            <wp:docPr id="344" name="Imag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A deadline for completion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0846632" wp14:editId="225173A4">
            <wp:extent cx="120650" cy="120650"/>
            <wp:effectExtent l="0" t="0" r="0" b="0"/>
            <wp:docPr id="345" name="Imag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A follow-up of actions</w:t>
      </w:r>
    </w:p>
    <w:p w:rsidR="00B16026" w:rsidRPr="00230277" w:rsidRDefault="00B16026" w:rsidP="00133746">
      <w:pPr>
        <w:rPr>
          <w:rFonts w:ascii="Arial" w:hAnsi="Arial" w:cs="Arial"/>
          <w:b/>
          <w:bCs/>
          <w:lang w:val="en-US"/>
        </w:rPr>
      </w:pPr>
    </w:p>
    <w:p w:rsidR="00B16026" w:rsidRPr="00230277" w:rsidRDefault="00932061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E.</w:t>
      </w:r>
      <w:r w:rsidR="004B65B2" w:rsidRPr="00230277">
        <w:rPr>
          <w:rFonts w:ascii="Arial" w:hAnsi="Arial" w:cs="Arial"/>
          <w:b/>
          <w:bCs/>
          <w:lang w:val="en-US"/>
        </w:rPr>
        <w:t>6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B16026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B16026" w:rsidRPr="00230277">
        <w:rPr>
          <w:rFonts w:ascii="Arial" w:hAnsi="Arial" w:cs="Arial"/>
          <w:b/>
          <w:bCs/>
          <w:lang w:val="en-US"/>
        </w:rPr>
        <w:t xml:space="preserve"> risk treatment options are: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9CE2E93" wp14:editId="65DD88A1">
            <wp:extent cx="120650" cy="120650"/>
            <wp:effectExtent l="0" t="0" r="0" b="0"/>
            <wp:docPr id="346" name="Imag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Avoid it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ECF7069" wp14:editId="771869DF">
            <wp:extent cx="120650" cy="120650"/>
            <wp:effectExtent l="0" t="0" r="0" b="0"/>
            <wp:docPr id="347" name="Imag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Accept it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EA28845" wp14:editId="3C52AD70">
            <wp:extent cx="120650" cy="120650"/>
            <wp:effectExtent l="0" t="0" r="0" b="0"/>
            <wp:docPr id="348" name="Image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Delete it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AD46A98" wp14:editId="520A18F1">
            <wp:extent cx="120650" cy="120650"/>
            <wp:effectExtent l="0" t="0" r="0" b="0"/>
            <wp:docPr id="349" name="Image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Reduce it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86BB994" wp14:editId="07BB4F6A">
            <wp:extent cx="120650" cy="120650"/>
            <wp:effectExtent l="0" t="0" r="0" b="0"/>
            <wp:docPr id="350" name="Image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Share it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7E25785" wp14:editId="01446422">
            <wp:extent cx="120650" cy="120650"/>
            <wp:effectExtent l="0" t="0" r="0" b="0"/>
            <wp:docPr id="351" name="Image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Ignore it</w:t>
      </w:r>
    </w:p>
    <w:p w:rsidR="00B16026" w:rsidRPr="00230277" w:rsidRDefault="00B16026" w:rsidP="00B16026">
      <w:pPr>
        <w:rPr>
          <w:rFonts w:ascii="Arial" w:hAnsi="Arial" w:cs="Arial"/>
          <w:b/>
          <w:bCs/>
          <w:lang w:val="en-US"/>
        </w:rPr>
      </w:pPr>
    </w:p>
    <w:p w:rsidR="00B16026" w:rsidRPr="00230277" w:rsidRDefault="007C6D76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E.</w:t>
      </w:r>
      <w:r w:rsidR="001113EA" w:rsidRPr="00230277">
        <w:rPr>
          <w:rFonts w:ascii="Arial" w:hAnsi="Arial" w:cs="Arial"/>
          <w:b/>
          <w:bCs/>
          <w:lang w:val="en-US"/>
        </w:rPr>
        <w:t>7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B16026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B16026" w:rsidRPr="00230277">
        <w:rPr>
          <w:rFonts w:ascii="Arial" w:hAnsi="Arial" w:cs="Arial"/>
          <w:b/>
          <w:bCs/>
          <w:lang w:val="en-US"/>
        </w:rPr>
        <w:t xml:space="preserve"> business continuity objectives are: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7C22586" wp14:editId="2E264FDC">
            <wp:extent cx="120650" cy="120650"/>
            <wp:effectExtent l="0" t="0" r="0" b="0"/>
            <wp:docPr id="352" name="Imag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Specific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ED2897C" wp14:editId="3DF1165D">
            <wp:extent cx="120650" cy="120650"/>
            <wp:effectExtent l="0" t="0" r="0" b="0"/>
            <wp:docPr id="353" name="Imag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Measurable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4F3D017" wp14:editId="7882E82E">
            <wp:extent cx="120650" cy="120650"/>
            <wp:effectExtent l="0" t="0" r="0" b="0"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Monitored through indicators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1122725" wp14:editId="407488A3">
            <wp:extent cx="120650" cy="120650"/>
            <wp:effectExtent l="0" t="0" r="0" b="0"/>
            <wp:docPr id="371" name="Image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Applicable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1AAB905" wp14:editId="1D88CC8F">
            <wp:extent cx="120650" cy="120650"/>
            <wp:effectExtent l="0" t="0" r="0" b="0"/>
            <wp:docPr id="376" name="Image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Realistic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41C5854" wp14:editId="6E7541D7">
            <wp:extent cx="120650" cy="120650"/>
            <wp:effectExtent l="0" t="0" r="0" b="0"/>
            <wp:docPr id="384" name="Image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Established by top management</w:t>
      </w:r>
    </w:p>
    <w:p w:rsidR="00B16026" w:rsidRPr="00230277" w:rsidRDefault="00B16026" w:rsidP="00B16026">
      <w:pPr>
        <w:rPr>
          <w:rFonts w:ascii="Arial" w:hAnsi="Arial" w:cs="Arial"/>
          <w:b/>
          <w:bCs/>
          <w:lang w:val="en-US"/>
        </w:rPr>
      </w:pPr>
    </w:p>
    <w:p w:rsidR="00B16026" w:rsidRPr="00230277" w:rsidRDefault="00133746" w:rsidP="00B1602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E.</w:t>
      </w:r>
      <w:r w:rsidR="001113EA" w:rsidRPr="00230277">
        <w:rPr>
          <w:rFonts w:ascii="Arial" w:hAnsi="Arial" w:cs="Arial"/>
          <w:b/>
          <w:bCs/>
          <w:lang w:val="en-US"/>
        </w:rPr>
        <w:t>8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B16026" w:rsidRPr="00230277">
        <w:rPr>
          <w:rFonts w:ascii="Arial" w:hAnsi="Arial" w:cs="Arial"/>
          <w:b/>
          <w:bCs/>
          <w:lang w:val="en-US"/>
        </w:rPr>
        <w:t>A record of business continuity objectives: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36BBF35" wp14:editId="77930F85">
            <wp:extent cx="120650" cy="120650"/>
            <wp:effectExtent l="0" t="0" r="0" b="0"/>
            <wp:docPr id="385" name="Image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Is retained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FC75527" wp14:editId="7D1AB253">
            <wp:extent cx="120650" cy="120650"/>
            <wp:effectExtent l="0" t="0" r="0" b="0"/>
            <wp:docPr id="387" name="Imag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Is kept up-to-date</w:t>
      </w:r>
    </w:p>
    <w:p w:rsidR="00B16026" w:rsidRPr="00230277" w:rsidRDefault="00B16026" w:rsidP="00B1602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4380F58" wp14:editId="75B159BD">
            <wp:extent cx="120650" cy="120650"/>
            <wp:effectExtent l="0" t="0" r="0" b="0"/>
            <wp:docPr id="389" name="Image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Is not mandatory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 - Support</w:t>
      </w:r>
    </w:p>
    <w:p w:rsidR="00D6323B" w:rsidRPr="00230277" w:rsidRDefault="00133746" w:rsidP="00D6323B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F.1 </w:t>
      </w:r>
      <w:r w:rsidR="00D6323B" w:rsidRPr="00230277">
        <w:rPr>
          <w:rFonts w:ascii="Arial" w:hAnsi="Arial" w:cs="Arial"/>
          <w:b/>
          <w:bCs/>
          <w:lang w:val="en-US"/>
        </w:rPr>
        <w:t>Top management provides: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FCC9F66" wp14:editId="580BC992">
            <wp:extent cx="120650" cy="120650"/>
            <wp:effectExtent l="0" t="0" r="0" b="0"/>
            <wp:docPr id="398" name="Imag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Staff needed for </w:t>
      </w:r>
      <w:r w:rsidRPr="00230277">
        <w:rPr>
          <w:rFonts w:ascii="Arial" w:hAnsi="Arial" w:cs="Arial"/>
          <w:bCs/>
          <w:lang w:val="en-US"/>
        </w:rPr>
        <w:t>the BCMS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740C4BF" wp14:editId="6AC8C400">
            <wp:extent cx="120650" cy="120650"/>
            <wp:effectExtent l="0" t="0" r="0" b="0"/>
            <wp:docPr id="401" name="Imag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The infrastructure f</w:t>
      </w:r>
      <w:r w:rsidRPr="00230277">
        <w:rPr>
          <w:rFonts w:ascii="Arial" w:hAnsi="Arial" w:cs="Arial"/>
          <w:bCs/>
          <w:lang w:val="en-US"/>
        </w:rPr>
        <w:t>or the proper functioning of the BCMS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314346E" wp14:editId="292C202D">
            <wp:extent cx="120650" cy="120650"/>
            <wp:effectExtent l="0" t="0" r="0" b="0"/>
            <wp:docPr id="402" name="Image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The process technology</w:t>
      </w:r>
    </w:p>
    <w:p w:rsidR="00D6323B" w:rsidRPr="00230277" w:rsidRDefault="00D6323B" w:rsidP="00D6323B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CDB2B60" wp14:editId="1F1BD13A">
            <wp:extent cx="120650" cy="120650"/>
            <wp:effectExtent l="0" t="0" r="0" b="0"/>
            <wp:docPr id="403" name="Imag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The financial resources</w:t>
      </w:r>
    </w:p>
    <w:p w:rsidR="00D6323B" w:rsidRPr="00230277" w:rsidRDefault="00D6323B" w:rsidP="0013374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9365F43" wp14:editId="05F141DE">
            <wp:extent cx="120650" cy="120650"/>
            <wp:effectExtent l="0" t="0" r="0" b="0"/>
            <wp:docPr id="404" name="Image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business continuity plans</w:t>
      </w:r>
    </w:p>
    <w:p w:rsidR="00133746" w:rsidRPr="00230277" w:rsidRDefault="00133746" w:rsidP="00133746">
      <w:pPr>
        <w:rPr>
          <w:rFonts w:ascii="Arial" w:hAnsi="Arial" w:cs="Arial"/>
          <w:b/>
          <w:lang w:val="en-US"/>
        </w:rPr>
      </w:pPr>
    </w:p>
    <w:p w:rsidR="00D6323B" w:rsidRPr="00230277" w:rsidRDefault="00E6047E" w:rsidP="00D6323B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F.2 </w:t>
      </w:r>
      <w:r w:rsidR="00D6323B" w:rsidRPr="00230277">
        <w:rPr>
          <w:rFonts w:ascii="Arial" w:hAnsi="Arial" w:cs="Arial"/>
          <w:b/>
          <w:bCs/>
          <w:lang w:val="en-US"/>
        </w:rPr>
        <w:t>Staff: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378A1CA" wp14:editId="15E38872">
            <wp:extent cx="120650" cy="120650"/>
            <wp:effectExtent l="0" t="0" r="0" b="0"/>
            <wp:docPr id="405" name="Imag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Have appropriate skills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4F62A85" wp14:editId="02CA177F">
            <wp:extent cx="120650" cy="120650"/>
            <wp:effectExtent l="0" t="0" r="0" b="0"/>
            <wp:docPr id="406" name="Imag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Is trained according to identified needs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DF41B2F" wp14:editId="38C3AED2">
            <wp:extent cx="120650" cy="120650"/>
            <wp:effectExtent l="0" t="0" r="0" b="0"/>
            <wp:docPr id="407" name="Imag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Is trained at least twice a year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616897A" wp14:editId="69A4E954">
            <wp:extent cx="120650" cy="120650"/>
            <wp:effectExtent l="0" t="0" r="0" b="0"/>
            <wp:docPr id="408" name="Imag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Is evaluated on the effectiveness of learning actions</w:t>
      </w:r>
    </w:p>
    <w:p w:rsidR="00D6323B" w:rsidRPr="00230277" w:rsidRDefault="00D6323B" w:rsidP="00D6323B">
      <w:pPr>
        <w:rPr>
          <w:rFonts w:ascii="Arial" w:hAnsi="Arial" w:cs="Arial"/>
          <w:b/>
          <w:bCs/>
          <w:lang w:val="en-US"/>
        </w:rPr>
      </w:pPr>
    </w:p>
    <w:p w:rsidR="00D6323B" w:rsidRPr="00230277" w:rsidRDefault="00133746" w:rsidP="00D6323B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F.</w:t>
      </w:r>
      <w:r w:rsidR="00E029C0" w:rsidRPr="00230277">
        <w:rPr>
          <w:rFonts w:ascii="Arial" w:hAnsi="Arial" w:cs="Arial"/>
          <w:b/>
          <w:bCs/>
          <w:lang w:val="en-US"/>
        </w:rPr>
        <w:t>3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4A04F3" w:rsidRPr="004A04F3">
        <w:rPr>
          <w:rFonts w:ascii="Arial" w:hAnsi="Arial" w:cs="Arial"/>
          <w:b/>
          <w:bCs/>
          <w:lang w:val="en-US"/>
        </w:rPr>
        <w:t xml:space="preserve">Among other things, </w:t>
      </w:r>
      <w:proofErr w:type="gramStart"/>
      <w:r w:rsidR="004A04F3" w:rsidRPr="004A04F3">
        <w:rPr>
          <w:rFonts w:ascii="Arial" w:hAnsi="Arial" w:cs="Arial"/>
          <w:b/>
          <w:bCs/>
          <w:lang w:val="en-US"/>
        </w:rPr>
        <w:t>staff are</w:t>
      </w:r>
      <w:proofErr w:type="gramEnd"/>
      <w:r w:rsidR="004A04F3" w:rsidRPr="004A04F3">
        <w:rPr>
          <w:rFonts w:ascii="Arial" w:hAnsi="Arial" w:cs="Arial"/>
          <w:b/>
          <w:bCs/>
          <w:lang w:val="en-US"/>
        </w:rPr>
        <w:t xml:space="preserve"> made aware of: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6983DD0" wp14:editId="49884FE5">
            <wp:extent cx="120650" cy="120650"/>
            <wp:effectExtent l="0" t="0" r="0" b="0"/>
            <wp:docPr id="409" name="Imag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importance of respecting the business continuity policy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D6DDD49" wp14:editId="4ACEEBDF">
            <wp:extent cx="120650" cy="120650"/>
            <wp:effectExtent l="0" t="0" r="0" b="0"/>
            <wp:docPr id="410" name="Image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importance of complying with BCMS requirements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F3BA63F" wp14:editId="2E65AFBB">
            <wp:extent cx="120650" cy="120650"/>
            <wp:effectExtent l="0" t="0" r="0" b="0"/>
            <wp:docPr id="411" name="Image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positive effects of each person's performance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E13618B" wp14:editId="1891C559">
            <wp:extent cx="120650" cy="120650"/>
            <wp:effectExtent l="0" t="0" r="0" b="0"/>
            <wp:docPr id="412" name="Imag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consequences of non-compliance with </w:t>
      </w:r>
      <w:r w:rsidR="00E050F9" w:rsidRPr="00230277">
        <w:rPr>
          <w:rFonts w:ascii="Arial" w:hAnsi="Arial" w:cs="Arial"/>
          <w:bCs/>
          <w:lang w:val="en-US"/>
        </w:rPr>
        <w:t>BCMS</w:t>
      </w:r>
      <w:r w:rsidRPr="00230277">
        <w:rPr>
          <w:rFonts w:ascii="Arial" w:hAnsi="Arial" w:cs="Arial"/>
          <w:bCs/>
          <w:lang w:val="en-US"/>
        </w:rPr>
        <w:t xml:space="preserve"> requirements</w:t>
      </w:r>
    </w:p>
    <w:p w:rsidR="00D6323B" w:rsidRPr="00230277" w:rsidRDefault="00D6323B" w:rsidP="00D6323B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B4CB57C" wp14:editId="38DB1AD5">
            <wp:extent cx="120650" cy="120650"/>
            <wp:effectExtent l="0" t="0" r="0" b="0"/>
            <wp:docPr id="413" name="Imag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contribution of each person to improving the performance of the </w:t>
      </w:r>
      <w:r w:rsidR="00E050F9" w:rsidRPr="00230277">
        <w:rPr>
          <w:rFonts w:ascii="Arial" w:hAnsi="Arial" w:cs="Arial"/>
          <w:bCs/>
          <w:lang w:val="en-US"/>
        </w:rPr>
        <w:t>BCMS</w:t>
      </w:r>
    </w:p>
    <w:p w:rsidR="00D6323B" w:rsidRPr="00230277" w:rsidRDefault="00D6323B" w:rsidP="00D6323B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8A12D7A" wp14:editId="6A5A81D3">
            <wp:extent cx="120650" cy="120650"/>
            <wp:effectExtent l="0" t="0" r="0" b="0"/>
            <wp:docPr id="414" name="Imag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benefits of becoming business continuity experts</w:t>
      </w:r>
    </w:p>
    <w:p w:rsidR="00D6323B" w:rsidRPr="00230277" w:rsidRDefault="00D6323B" w:rsidP="00D6323B">
      <w:pPr>
        <w:rPr>
          <w:rFonts w:ascii="Arial" w:hAnsi="Arial" w:cs="Arial"/>
          <w:b/>
          <w:bCs/>
          <w:lang w:val="en-US"/>
        </w:rPr>
      </w:pPr>
    </w:p>
    <w:p w:rsidR="00E050F9" w:rsidRPr="00230277" w:rsidRDefault="00133746" w:rsidP="00E050F9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F.</w:t>
      </w:r>
      <w:r w:rsidR="00242705" w:rsidRPr="00230277">
        <w:rPr>
          <w:rFonts w:ascii="Arial" w:hAnsi="Arial" w:cs="Arial"/>
          <w:b/>
          <w:bCs/>
          <w:lang w:val="en-US"/>
        </w:rPr>
        <w:t>4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E050F9" w:rsidRPr="00230277">
        <w:rPr>
          <w:rFonts w:ascii="Arial" w:hAnsi="Arial" w:cs="Arial"/>
          <w:b/>
          <w:bCs/>
          <w:lang w:val="en-US"/>
        </w:rPr>
        <w:t>External and internal communication covers: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D337A0F" wp14:editId="2ADE5556">
            <wp:extent cx="120650" cy="120650"/>
            <wp:effectExtent l="0" t="0" r="0" b="0"/>
            <wp:docPr id="992" name="Image 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What topics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E7C8D73" wp14:editId="7B4B3A02">
            <wp:extent cx="120650" cy="120650"/>
            <wp:effectExtent l="0" t="0" r="0" b="0"/>
            <wp:docPr id="358" name="Image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Why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FFD58A3" wp14:editId="053E2D13">
            <wp:extent cx="120650" cy="120650"/>
            <wp:effectExtent l="0" t="0" r="0" b="0"/>
            <wp:docPr id="360" name="Imag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Who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D53ECCC" wp14:editId="57B01F1B">
            <wp:extent cx="120650" cy="120650"/>
            <wp:effectExtent l="0" t="0" r="0" b="0"/>
            <wp:docPr id="357" name="Image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When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1AA63636" wp14:editId="757A8291">
            <wp:extent cx="120650" cy="120650"/>
            <wp:effectExtent l="0" t="0" r="0" b="0"/>
            <wp:docPr id="415" name="Image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With whom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7EFE36B" wp14:editId="48F46B8B">
            <wp:extent cx="120650" cy="120650"/>
            <wp:effectExtent l="0" t="0" r="0" b="0"/>
            <wp:docPr id="356" name="Imag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How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E050F9" w:rsidRPr="00230277" w:rsidRDefault="00133746" w:rsidP="00E050F9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F.</w:t>
      </w:r>
      <w:r w:rsidR="00833838" w:rsidRPr="00230277">
        <w:rPr>
          <w:rFonts w:ascii="Arial" w:hAnsi="Arial" w:cs="Arial"/>
          <w:b/>
          <w:bCs/>
          <w:lang w:val="en-US"/>
        </w:rPr>
        <w:t>5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E050F9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E050F9" w:rsidRPr="00230277">
        <w:rPr>
          <w:rFonts w:ascii="Arial" w:hAnsi="Arial" w:cs="Arial"/>
          <w:b/>
          <w:bCs/>
          <w:lang w:val="en-US"/>
        </w:rPr>
        <w:t xml:space="preserve"> BCMS documentation system: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3CE8E15" wp14:editId="062DACA0">
            <wp:extent cx="120650" cy="120650"/>
            <wp:effectExtent l="0" t="0" r="0" b="0"/>
            <wp:docPr id="993" name="Image 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Follows the structure of the ISO 22301 standard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144264E" wp14:editId="4E7E504F">
            <wp:extent cx="120650" cy="120650"/>
            <wp:effectExtent l="0" t="0" r="0" b="0"/>
            <wp:docPr id="995" name="Image 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Includes procedures</w:t>
      </w:r>
    </w:p>
    <w:p w:rsidR="00E050F9" w:rsidRPr="00230277" w:rsidRDefault="00E050F9" w:rsidP="00E050F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EDBB599" wp14:editId="2DD292B0">
            <wp:extent cx="120650" cy="120650"/>
            <wp:effectExtent l="0" t="0" r="0" b="0"/>
            <wp:docPr id="996" name="Image 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Includes records</w:t>
      </w:r>
    </w:p>
    <w:p w:rsidR="00133746" w:rsidRPr="00230277" w:rsidRDefault="00E050F9" w:rsidP="00133746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2523731" wp14:editId="271C10B2">
            <wp:extent cx="120650" cy="120650"/>
            <wp:effectExtent l="0" t="0" r="0" b="0"/>
            <wp:docPr id="997" name="Image 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 xml:space="preserve">Includes documents of external origin </w:t>
      </w:r>
    </w:p>
    <w:p w:rsidR="00382144" w:rsidRPr="00230277" w:rsidRDefault="00382144" w:rsidP="00133746">
      <w:pPr>
        <w:rPr>
          <w:rFonts w:ascii="Arial" w:hAnsi="Arial" w:cs="Arial"/>
          <w:b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b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F.</w:t>
      </w:r>
      <w:r w:rsidR="00833838" w:rsidRPr="00230277">
        <w:rPr>
          <w:rFonts w:ascii="Arial" w:hAnsi="Arial" w:cs="Arial"/>
          <w:b/>
          <w:bCs/>
          <w:lang w:val="en-US"/>
        </w:rPr>
        <w:t>6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833838" w:rsidRPr="00230277">
        <w:rPr>
          <w:rFonts w:ascii="Arial" w:hAnsi="Arial" w:cs="Arial"/>
          <w:b/>
          <w:bCs/>
          <w:lang w:val="en-US"/>
        </w:rPr>
        <w:t>Ex</w:t>
      </w:r>
      <w:r w:rsidR="00E050F9" w:rsidRPr="00230277">
        <w:rPr>
          <w:rFonts w:ascii="Arial" w:hAnsi="Arial" w:cs="Arial"/>
          <w:b/>
          <w:bCs/>
          <w:lang w:val="en-US"/>
        </w:rPr>
        <w:t>a</w:t>
      </w:r>
      <w:r w:rsidR="00833838" w:rsidRPr="00230277">
        <w:rPr>
          <w:rFonts w:ascii="Arial" w:hAnsi="Arial" w:cs="Arial"/>
          <w:b/>
          <w:bCs/>
          <w:lang w:val="en-US"/>
        </w:rPr>
        <w:t xml:space="preserve">mples </w:t>
      </w:r>
      <w:r w:rsidR="00E050F9" w:rsidRPr="00230277">
        <w:rPr>
          <w:rFonts w:ascii="Arial" w:hAnsi="Arial" w:cs="Arial"/>
          <w:b/>
          <w:bCs/>
          <w:lang w:val="en-US"/>
        </w:rPr>
        <w:t>of internal BCMS documents</w:t>
      </w:r>
      <w:r w:rsidRPr="00230277">
        <w:rPr>
          <w:rFonts w:ascii="Arial" w:hAnsi="Arial" w:cs="Arial"/>
          <w:b/>
          <w:bCs/>
          <w:lang w:val="en-US"/>
        </w:rPr>
        <w:t>: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AB9317D" wp14:editId="2DAC7B6D">
            <wp:extent cx="120650" cy="120650"/>
            <wp:effectExtent l="0" t="0" r="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E050F9" w:rsidRPr="00230277">
        <w:rPr>
          <w:rFonts w:ascii="Arial" w:hAnsi="Arial" w:cs="Arial"/>
          <w:lang w:val="en-US"/>
        </w:rPr>
        <w:t>Scope of the BCMS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D07D78B" wp14:editId="40E4CC42">
            <wp:extent cx="120650" cy="120650"/>
            <wp:effectExtent l="0" t="0" r="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E050F9" w:rsidRPr="00230277">
        <w:rPr>
          <w:rFonts w:ascii="Arial" w:hAnsi="Arial" w:cs="Arial"/>
          <w:lang w:val="en-US"/>
        </w:rPr>
        <w:t>Risk support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47CD4DF" wp14:editId="63FF4122">
            <wp:extent cx="120650" cy="120650"/>
            <wp:effectExtent l="0" t="0" r="0" b="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E050F9" w:rsidRPr="00230277">
        <w:rPr>
          <w:rFonts w:ascii="Arial" w:hAnsi="Arial" w:cs="Arial"/>
          <w:lang w:val="en-US"/>
        </w:rPr>
        <w:t>Exercise program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729230" wp14:editId="105F174E">
            <wp:extent cx="120650" cy="120650"/>
            <wp:effectExtent l="0" t="0" r="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E050F9" w:rsidRPr="00230277">
        <w:rPr>
          <w:rFonts w:ascii="Arial" w:hAnsi="Arial" w:cs="Arial"/>
          <w:lang w:val="en-US"/>
        </w:rPr>
        <w:t>The Labor Code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B0DB2FA" wp14:editId="4797D7AB">
            <wp:extent cx="120650" cy="120650"/>
            <wp:effectExtent l="0" t="0" r="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="00E050F9" w:rsidRPr="00230277">
        <w:rPr>
          <w:rFonts w:ascii="Arial" w:hAnsi="Arial" w:cs="Arial"/>
          <w:lang w:val="en-US"/>
        </w:rPr>
        <w:t>Crisis team</w:t>
      </w:r>
    </w:p>
    <w:p w:rsidR="00133746" w:rsidRPr="00230277" w:rsidRDefault="00133746" w:rsidP="00133746">
      <w:pPr>
        <w:rPr>
          <w:rFonts w:ascii="Arial" w:hAnsi="Arial" w:cs="Arial"/>
          <w:bCs/>
          <w:lang w:val="en-US"/>
        </w:rPr>
      </w:pPr>
    </w:p>
    <w:p w:rsidR="00133746" w:rsidRPr="00230277" w:rsidRDefault="00133746" w:rsidP="00133746">
      <w:pPr>
        <w:rPr>
          <w:rFonts w:ascii="Arial" w:hAnsi="Arial" w:cs="Arial"/>
          <w:b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F.</w:t>
      </w:r>
      <w:r w:rsidR="0045241D" w:rsidRPr="00230277">
        <w:rPr>
          <w:rFonts w:ascii="Arial" w:hAnsi="Arial" w:cs="Arial"/>
          <w:b/>
          <w:bCs/>
          <w:lang w:val="en-US"/>
        </w:rPr>
        <w:t>7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E050F9" w:rsidRPr="00230277">
        <w:rPr>
          <w:rFonts w:ascii="Arial" w:hAnsi="Arial" w:cs="Arial"/>
          <w:b/>
          <w:bCs/>
          <w:lang w:val="en-US"/>
        </w:rPr>
        <w:t>A d</w:t>
      </w:r>
      <w:r w:rsidRPr="00230277">
        <w:rPr>
          <w:rFonts w:ascii="Arial" w:hAnsi="Arial" w:cs="Arial"/>
          <w:b/>
          <w:bCs/>
          <w:lang w:val="en-US"/>
        </w:rPr>
        <w:t xml:space="preserve">ocument </w:t>
      </w:r>
      <w:r w:rsidR="00E050F9" w:rsidRPr="00230277">
        <w:rPr>
          <w:rFonts w:ascii="Arial" w:hAnsi="Arial" w:cs="Arial"/>
          <w:b/>
          <w:bCs/>
          <w:lang w:val="en-US"/>
        </w:rPr>
        <w:t>is identified by its</w:t>
      </w:r>
      <w:r w:rsidRPr="00230277">
        <w:rPr>
          <w:rFonts w:ascii="Arial" w:hAnsi="Arial" w:cs="Arial"/>
          <w:b/>
          <w:bCs/>
          <w:lang w:val="en-US"/>
        </w:rPr>
        <w:t>:</w:t>
      </w:r>
    </w:p>
    <w:p w:rsidR="00E050F9" w:rsidRPr="00230277" w:rsidRDefault="00E050F9" w:rsidP="00E050F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7399377" wp14:editId="66DAF5A0">
            <wp:extent cx="120650" cy="120650"/>
            <wp:effectExtent l="0" t="0" r="0" b="0"/>
            <wp:docPr id="998" name="Image 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Title</w:t>
      </w:r>
    </w:p>
    <w:p w:rsidR="00E050F9" w:rsidRPr="00230277" w:rsidRDefault="00E050F9" w:rsidP="00E050F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90DDA35" wp14:editId="2379105A">
            <wp:extent cx="120650" cy="120650"/>
            <wp:effectExtent l="0" t="0" r="0" b="0"/>
            <wp:docPr id="1003" name="Image 1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Author</w:t>
      </w:r>
    </w:p>
    <w:p w:rsidR="00E050F9" w:rsidRPr="00230277" w:rsidRDefault="00E050F9" w:rsidP="00E050F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6751227" wp14:editId="04464A9F">
            <wp:extent cx="120650" cy="120650"/>
            <wp:effectExtent l="0" t="0" r="0" b="0"/>
            <wp:docPr id="999" name="Image 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Coding</w:t>
      </w:r>
    </w:p>
    <w:p w:rsidR="00E050F9" w:rsidRPr="00230277" w:rsidRDefault="00E050F9" w:rsidP="00E050F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7A9712F" wp14:editId="5A67CD1F">
            <wp:extent cx="120650" cy="120650"/>
            <wp:effectExtent l="0" t="0" r="0" b="0"/>
            <wp:docPr id="1004" name="Image 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Media</w:t>
      </w:r>
    </w:p>
    <w:p w:rsidR="00E050F9" w:rsidRPr="00230277" w:rsidRDefault="00E050F9" w:rsidP="00E050F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B350F2D" wp14:editId="1D94274A">
            <wp:extent cx="120650" cy="120650"/>
            <wp:effectExtent l="0" t="0" r="0" b="0"/>
            <wp:docPr id="1000" name="Image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Approval</w:t>
      </w:r>
    </w:p>
    <w:p w:rsidR="00B03123" w:rsidRPr="00230277" w:rsidRDefault="00E050F9" w:rsidP="0045241D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7B3F19C" wp14:editId="2D48E290">
            <wp:extent cx="120650" cy="120650"/>
            <wp:effectExtent l="0" t="0" r="0" b="0"/>
            <wp:docPr id="1001" name="Image 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Quality</w:t>
      </w:r>
    </w:p>
    <w:p w:rsidR="00A93488" w:rsidRPr="00230277" w:rsidRDefault="00A93488" w:rsidP="00A93488">
      <w:pPr>
        <w:rPr>
          <w:rFonts w:ascii="Arial" w:hAnsi="Arial" w:cs="Arial"/>
          <w:lang w:val="en-US"/>
        </w:rPr>
      </w:pPr>
    </w:p>
    <w:p w:rsidR="00133746" w:rsidRPr="00230277" w:rsidRDefault="00133746" w:rsidP="00133746">
      <w:pPr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 - </w:t>
      </w:r>
      <w:r w:rsidR="008D1A49" w:rsidRPr="00230277">
        <w:rPr>
          <w:rFonts w:ascii="Arial" w:hAnsi="Arial" w:cs="Arial"/>
          <w:b/>
          <w:bCs/>
          <w:lang w:val="en-US"/>
        </w:rPr>
        <w:t>Operation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8F256F" w:rsidRPr="00230277" w:rsidRDefault="00133746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G.1 </w:t>
      </w:r>
      <w:r w:rsidR="008F256F" w:rsidRPr="00230277">
        <w:rPr>
          <w:rFonts w:ascii="Arial" w:hAnsi="Arial" w:cs="Arial"/>
          <w:b/>
          <w:bCs/>
          <w:lang w:val="en-US"/>
        </w:rPr>
        <w:t>Planning and controlling processes means: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0286F93" wp14:editId="0A4D3C43">
            <wp:extent cx="120650" cy="120650"/>
            <wp:effectExtent l="0" t="0" r="0" b="0"/>
            <wp:docPr id="1005" name="Image 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Determine applicable requirements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00D925B" wp14:editId="33B499DB">
            <wp:extent cx="120650" cy="120650"/>
            <wp:effectExtent l="0" t="0" r="0" b="0"/>
            <wp:docPr id="1006" name="Image 1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Protect staff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27F3682" wp14:editId="555AEBCC">
            <wp:extent cx="120650" cy="120650"/>
            <wp:effectExtent l="0" t="0" r="0" b="0"/>
            <wp:docPr id="1007" name="Image 1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Identify critical activities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C14D165" wp14:editId="65B1D2D3">
            <wp:extent cx="120650" cy="120650"/>
            <wp:effectExtent l="0" t="0" r="0" b="0"/>
            <wp:docPr id="1008" name="Image 1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Establish preventive actions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1F1DF43" wp14:editId="670EFBC8">
            <wp:extent cx="120650" cy="120650"/>
            <wp:effectExtent l="0" t="0" r="0" b="0"/>
            <wp:docPr id="1009" name="Image 1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Respect the criteria</w:t>
      </w:r>
    </w:p>
    <w:p w:rsidR="00133746" w:rsidRPr="00230277" w:rsidRDefault="00133746" w:rsidP="00133746">
      <w:pPr>
        <w:rPr>
          <w:rFonts w:ascii="Arial" w:hAnsi="Arial" w:cs="Arial"/>
          <w:bCs/>
          <w:lang w:val="en-US"/>
        </w:rPr>
      </w:pPr>
    </w:p>
    <w:p w:rsidR="008F256F" w:rsidRPr="00230277" w:rsidRDefault="00133746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G.2 </w:t>
      </w:r>
      <w:r w:rsidR="008F256F" w:rsidRPr="00230277">
        <w:rPr>
          <w:rFonts w:ascii="Arial" w:hAnsi="Arial" w:cs="Arial"/>
          <w:b/>
          <w:bCs/>
          <w:lang w:val="en-US"/>
        </w:rPr>
        <w:t>Examples of activities from the “Analyze business impact” process: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4DE1DD1" wp14:editId="182AC5ED">
            <wp:extent cx="120650" cy="120650"/>
            <wp:effectExtent l="0" t="0" r="0" b="0"/>
            <wp:docPr id="1010" name="Image 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Understand business continuity requirements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BF7D743" wp14:editId="2E09E7BA">
            <wp:extent cx="120650" cy="120650"/>
            <wp:effectExtent l="0" t="0" r="0" b="0"/>
            <wp:docPr id="1011" name="Image 1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Define disruption types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D0BA1DC" wp14:editId="524D6636">
            <wp:extent cx="120650" cy="120650"/>
            <wp:effectExtent l="0" t="0" r="0" b="0"/>
            <wp:docPr id="1012" name="Image 1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Identify critical activities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E571807" wp14:editId="6E41D2C1">
            <wp:extent cx="120650" cy="120650"/>
            <wp:effectExtent l="0" t="0" r="0" b="0"/>
            <wp:docPr id="1013" name="Image 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Analyze negative impacts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E3F2CDF" wp14:editId="08A96379">
            <wp:extent cx="120650" cy="120650"/>
            <wp:effectExtent l="0" t="0" r="0" b="0"/>
            <wp:docPr id="1014" name="Image 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Reduce the maximum tolerable period of disruption (MTPD)</w:t>
      </w:r>
    </w:p>
    <w:p w:rsidR="009D14A9" w:rsidRPr="00230277" w:rsidRDefault="009D14A9" w:rsidP="00133746">
      <w:pPr>
        <w:rPr>
          <w:rFonts w:ascii="Arial" w:hAnsi="Arial" w:cs="Arial"/>
          <w:lang w:val="en-US"/>
        </w:rPr>
      </w:pPr>
    </w:p>
    <w:p w:rsidR="008F256F" w:rsidRPr="00230277" w:rsidRDefault="00133746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G.</w:t>
      </w:r>
      <w:r w:rsidR="009D1DDB" w:rsidRPr="00230277">
        <w:rPr>
          <w:rFonts w:ascii="Arial" w:hAnsi="Arial" w:cs="Arial"/>
          <w:b/>
          <w:bCs/>
          <w:lang w:val="en-US"/>
        </w:rPr>
        <w:t>3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8F256F" w:rsidRPr="00230277">
        <w:rPr>
          <w:rFonts w:ascii="Arial" w:hAnsi="Arial" w:cs="Arial"/>
          <w:b/>
          <w:bCs/>
          <w:lang w:val="en-US"/>
        </w:rPr>
        <w:t>Examples of activities from the “Assess risk” process: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559C131" wp14:editId="3F556365">
            <wp:extent cx="120650" cy="120650"/>
            <wp:effectExtent l="0" t="0" r="0" b="0"/>
            <wp:docPr id="1015" name="Image 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Identify the risk of disruption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9D2F76D" wp14:editId="3D6AF35B">
            <wp:extent cx="120650" cy="120650"/>
            <wp:effectExtent l="0" t="0" r="0" b="0"/>
            <wp:docPr id="1016" name="Image 1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Analyze the risk of disruption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B06ACF8" wp14:editId="5A2687CD">
            <wp:extent cx="120650" cy="120650"/>
            <wp:effectExtent l="0" t="0" r="0" b="0"/>
            <wp:docPr id="1017" name="Image 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Assess the risk of disruption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33497EB" wp14:editId="63B4E10B">
            <wp:extent cx="120650" cy="120650"/>
            <wp:effectExtent l="0" t="0" r="0" b="0"/>
            <wp:docPr id="1018" name="Image 1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Classify disruption risk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D2A588F" wp14:editId="4C943F90">
            <wp:extent cx="120650" cy="120650"/>
            <wp:effectExtent l="0" t="0" r="0" b="0"/>
            <wp:docPr id="1019" name="Image 1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Treat the risk of disruption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E575A71" wp14:editId="283586CE">
            <wp:extent cx="120650" cy="120650"/>
            <wp:effectExtent l="0" t="0" r="0" b="0"/>
            <wp:docPr id="1020" name="Image 1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Remove the risk of disruption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</w:p>
    <w:p w:rsidR="008F256F" w:rsidRPr="00230277" w:rsidRDefault="00592321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G.4 </w:t>
      </w:r>
      <w:proofErr w:type="gramStart"/>
      <w:r w:rsidR="008F256F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8F256F" w:rsidRPr="00230277">
        <w:rPr>
          <w:rFonts w:ascii="Arial" w:hAnsi="Arial" w:cs="Arial"/>
          <w:b/>
          <w:bCs/>
          <w:lang w:val="en-US"/>
        </w:rPr>
        <w:t xml:space="preserve"> strategies and solutions make it possible to: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88159F0" wp14:editId="05642282">
            <wp:extent cx="120650" cy="120650"/>
            <wp:effectExtent l="0" t="0" r="0" b="0"/>
            <wp:docPr id="1021" name="Image 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Understand the cost and benefit of the solution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D8C924A" wp14:editId="44D52282">
            <wp:extent cx="120650" cy="120650"/>
            <wp:effectExtent l="0" t="0" r="0" b="0"/>
            <wp:docPr id="1022" name="Image 1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Reduce risks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F99B835" wp14:editId="073CA113">
            <wp:extent cx="120650" cy="120650"/>
            <wp:effectExtent l="0" t="0" r="0" b="0"/>
            <wp:docPr id="1023" name="Image 1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Protect priority activities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BFC04E2" wp14:editId="4E5427AB">
            <wp:extent cx="120650" cy="120650"/>
            <wp:effectExtent l="0" t="0" r="0" b="0"/>
            <wp:docPr id="1024" name="Image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Recover priority activities</w:t>
      </w:r>
    </w:p>
    <w:p w:rsidR="00592321" w:rsidRPr="00230277" w:rsidRDefault="008F256F" w:rsidP="00133746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D82B599" wp14:editId="6A7D6654">
            <wp:extent cx="120650" cy="120650"/>
            <wp:effectExtent l="0" t="0" r="0" b="0"/>
            <wp:docPr id="1025" name="Image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Mitigate impacts</w:t>
      </w:r>
    </w:p>
    <w:p w:rsidR="00A42F43" w:rsidRDefault="00A42F43" w:rsidP="008F256F">
      <w:pPr>
        <w:rPr>
          <w:rFonts w:ascii="Arial" w:hAnsi="Arial" w:cs="Arial"/>
          <w:b/>
          <w:bCs/>
          <w:lang w:val="en-US"/>
        </w:rPr>
      </w:pPr>
    </w:p>
    <w:p w:rsidR="008F256F" w:rsidRPr="00230277" w:rsidRDefault="00592321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lastRenderedPageBreak/>
        <w:t xml:space="preserve">G.5 </w:t>
      </w:r>
      <w:r w:rsidR="008F256F" w:rsidRPr="00230277">
        <w:rPr>
          <w:rFonts w:ascii="Arial" w:hAnsi="Arial" w:cs="Arial"/>
          <w:b/>
          <w:bCs/>
          <w:lang w:val="en-US"/>
        </w:rPr>
        <w:t>Business continuity plans allow you to: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7CB83BF" wp14:editId="058A316C">
            <wp:extent cx="120650" cy="120650"/>
            <wp:effectExtent l="0" t="0" r="0" b="0"/>
            <wp:docPr id="1026" name="Image 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Anticipate the main threats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196B974" wp14:editId="2E5559FA">
            <wp:extent cx="120650" cy="120650"/>
            <wp:effectExtent l="0" t="0" r="0" b="0"/>
            <wp:docPr id="1027" name="Image 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Analyze business impact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B69A690" wp14:editId="3F279484">
            <wp:extent cx="120650" cy="120650"/>
            <wp:effectExtent l="0" t="0" r="0" b="0"/>
            <wp:docPr id="1028" name="Image 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Identify immediate measures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C795A40" wp14:editId="06884257">
            <wp:extent cx="120650" cy="120650"/>
            <wp:effectExtent l="0" t="0" r="0" b="0"/>
            <wp:docPr id="1029" name="Image 1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Focus on anticipated impacts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465A519" wp14:editId="3A7B9157">
            <wp:extent cx="120650" cy="120650"/>
            <wp:effectExtent l="0" t="0" r="0" b="0"/>
            <wp:docPr id="1030" name="Image 1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Clearly identify roles</w:t>
      </w:r>
    </w:p>
    <w:p w:rsidR="00592321" w:rsidRPr="00230277" w:rsidRDefault="00592321" w:rsidP="00D61F45">
      <w:pPr>
        <w:rPr>
          <w:rFonts w:ascii="Arial" w:hAnsi="Arial" w:cs="Arial"/>
          <w:lang w:val="en-US"/>
        </w:rPr>
      </w:pPr>
    </w:p>
    <w:p w:rsidR="008F256F" w:rsidRPr="00230277" w:rsidRDefault="00751802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G.6 </w:t>
      </w:r>
      <w:r w:rsidR="008F256F" w:rsidRPr="00230277">
        <w:rPr>
          <w:rFonts w:ascii="Arial" w:hAnsi="Arial" w:cs="Arial"/>
          <w:b/>
          <w:bCs/>
          <w:lang w:val="en-US"/>
        </w:rPr>
        <w:t>Examples of recovery activities: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183879B" wp14:editId="1DF60659">
            <wp:extent cx="120650" cy="120650"/>
            <wp:effectExtent l="0" t="0" r="0" b="0"/>
            <wp:docPr id="1031" name="Image 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Manage communication during and after the disruption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25E514A" wp14:editId="776125E6">
            <wp:extent cx="120650" cy="120650"/>
            <wp:effectExtent l="0" t="0" r="0" b="0"/>
            <wp:docPr id="1032" name="Image 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Determine recovery activities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4F7D43A" wp14:editId="1295A697">
            <wp:extent cx="120650" cy="120650"/>
            <wp:effectExtent l="0" t="0" r="0" b="0"/>
            <wp:docPr id="1033" name="Image 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Train the crisis team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224A974" wp14:editId="23857C44">
            <wp:extent cx="120650" cy="120650"/>
            <wp:effectExtent l="0" t="0" r="0" b="0"/>
            <wp:docPr id="1034" name="Image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Define emergency means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FD0E39" wp14:editId="51179286">
            <wp:extent cx="120650" cy="120650"/>
            <wp:effectExtent l="0" t="0" r="0" b="0"/>
            <wp:docPr id="1035" name="Image 1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Update the business continuity policy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</w:p>
    <w:p w:rsidR="008F256F" w:rsidRPr="00230277" w:rsidRDefault="00EC57D2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G.7 </w:t>
      </w:r>
      <w:proofErr w:type="gramStart"/>
      <w:r w:rsidR="008F256F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8F256F" w:rsidRPr="00230277">
        <w:rPr>
          <w:rFonts w:ascii="Arial" w:hAnsi="Arial" w:cs="Arial"/>
          <w:b/>
          <w:bCs/>
          <w:lang w:val="en-US"/>
        </w:rPr>
        <w:t xml:space="preserve"> exercises and tests allow you to: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05CF526" wp14:editId="59357DCF">
            <wp:extent cx="120650" cy="120650"/>
            <wp:effectExtent l="0" t="0" r="0" b="0"/>
            <wp:docPr id="1036" name="Image 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Anticipate the main threats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4284138" wp14:editId="475AE513">
            <wp:extent cx="120650" cy="120650"/>
            <wp:effectExtent l="0" t="0" r="0" b="0"/>
            <wp:docPr id="1037" name="Image 1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Verify and validate the effectiveness of the selected strategies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512DAC1" wp14:editId="3F5ED137">
            <wp:extent cx="120650" cy="120650"/>
            <wp:effectExtent l="0" t="0" r="0" b="0"/>
            <wp:docPr id="1038" name="Image 1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Ensure that the BCPs are achievable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38D002D" wp14:editId="434C85FB">
            <wp:extent cx="120650" cy="120650"/>
            <wp:effectExtent l="0" t="0" r="0" b="0"/>
            <wp:docPr id="1039" name="Image 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Meet legal and regulatory requirements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9BCBA89" wp14:editId="084CF722">
            <wp:extent cx="120650" cy="120650"/>
            <wp:effectExtent l="0" t="0" r="0" b="0"/>
            <wp:docPr id="1040" name="Image 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Check dependencies on stakeholders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</w:p>
    <w:p w:rsidR="008F256F" w:rsidRPr="00230277" w:rsidRDefault="00EC57D2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G.8 </w:t>
      </w:r>
      <w:r w:rsidR="008F256F" w:rsidRPr="00230277">
        <w:rPr>
          <w:rFonts w:ascii="Arial" w:hAnsi="Arial" w:cs="Arial"/>
          <w:b/>
          <w:bCs/>
          <w:lang w:val="en-US"/>
        </w:rPr>
        <w:t>The business continuity capacity evaluation verifies whether: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BB19345" wp14:editId="366B6F38">
            <wp:extent cx="120650" cy="120650"/>
            <wp:effectExtent l="0" t="0" r="0" b="0"/>
            <wp:docPr id="1041" name="Image 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All critical activities are included in the BCPs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96972D" wp14:editId="76327F66">
            <wp:extent cx="120650" cy="120650"/>
            <wp:effectExtent l="0" t="0" r="0" b="0"/>
            <wp:docPr id="1042" name="Image 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competence of the personnel concerned is sufficient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A4E5508" wp14:editId="7A20D9D0">
            <wp:extent cx="120650" cy="120650"/>
            <wp:effectExtent l="0" t="0" r="0" b="0"/>
            <wp:docPr id="1043" name="Image 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Responding to a disruption includes controlling one's command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950EC75" wp14:editId="108C33ED">
            <wp:extent cx="120650" cy="120650"/>
            <wp:effectExtent l="0" t="0" r="0" b="0"/>
            <wp:docPr id="1044" name="Image 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BCPs are communicated to the personnel concerned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DB0C264" wp14:editId="311E787B">
            <wp:extent cx="120650" cy="120650"/>
            <wp:effectExtent l="0" t="0" r="0" b="0"/>
            <wp:docPr id="1045" name="Image 1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The results of internal audits are reported to top management</w:t>
      </w:r>
    </w:p>
    <w:p w:rsidR="00133746" w:rsidRPr="00230277" w:rsidRDefault="00133746" w:rsidP="00133746">
      <w:pPr>
        <w:pStyle w:val="NormalWeb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H – </w:t>
      </w:r>
      <w:r w:rsidR="00EC57D2" w:rsidRPr="00230277">
        <w:rPr>
          <w:rFonts w:ascii="Arial" w:hAnsi="Arial" w:cs="Arial"/>
          <w:b/>
          <w:bCs/>
          <w:lang w:val="en-US"/>
        </w:rPr>
        <w:t>Perform</w:t>
      </w:r>
      <w:r w:rsidR="000F64EA" w:rsidRPr="00230277">
        <w:rPr>
          <w:rFonts w:ascii="Arial" w:hAnsi="Arial" w:cs="Arial"/>
          <w:b/>
          <w:bCs/>
          <w:lang w:val="en-US"/>
        </w:rPr>
        <w:t>a</w:t>
      </w:r>
      <w:r w:rsidR="000353E7" w:rsidRPr="00230277">
        <w:rPr>
          <w:rFonts w:ascii="Arial" w:hAnsi="Arial" w:cs="Arial"/>
          <w:b/>
          <w:bCs/>
          <w:lang w:val="en-US"/>
        </w:rPr>
        <w:t>nce</w:t>
      </w:r>
    </w:p>
    <w:p w:rsidR="008F256F" w:rsidRPr="00230277" w:rsidRDefault="00133746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H.1 </w:t>
      </w:r>
      <w:proofErr w:type="gramStart"/>
      <w:r w:rsidR="008F256F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8F256F" w:rsidRPr="00230277">
        <w:rPr>
          <w:rFonts w:ascii="Arial" w:hAnsi="Arial" w:cs="Arial"/>
          <w:b/>
          <w:bCs/>
          <w:lang w:val="en-US"/>
        </w:rPr>
        <w:t xml:space="preserve"> results of the inspection and analy</w:t>
      </w:r>
      <w:r w:rsidR="004A04F3">
        <w:rPr>
          <w:rFonts w:ascii="Arial" w:hAnsi="Arial" w:cs="Arial"/>
          <w:b/>
          <w:bCs/>
          <w:lang w:val="en-US"/>
        </w:rPr>
        <w:t>s</w:t>
      </w:r>
      <w:r w:rsidR="008F256F" w:rsidRPr="00230277">
        <w:rPr>
          <w:rFonts w:ascii="Arial" w:hAnsi="Arial" w:cs="Arial"/>
          <w:b/>
          <w:bCs/>
          <w:lang w:val="en-US"/>
        </w:rPr>
        <w:t>es help to: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900CDCA" wp14:editId="2EE3A6AF">
            <wp:extent cx="120650" cy="120650"/>
            <wp:effectExtent l="0" t="0" r="0" b="0"/>
            <wp:docPr id="1046" name="Image 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Evaluate the performance of the BCMS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E7E5B6B" wp14:editId="0085FB88">
            <wp:extent cx="120650" cy="120650"/>
            <wp:effectExtent l="0" t="0" r="0" b="0"/>
            <wp:docPr id="1047" name="Image 1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Confirm skillful BCMS planning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2F0F33D9" wp14:editId="7544E273">
            <wp:extent cx="120650" cy="120650"/>
            <wp:effectExtent l="0" t="0" r="0" b="0"/>
            <wp:docPr id="1048" name="Image 1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Evaluate the conformity of the BCMS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EB03A37" wp14:editId="79B64FBB">
            <wp:extent cx="120650" cy="120650"/>
            <wp:effectExtent l="0" t="0" r="0" b="0"/>
            <wp:docPr id="1049" name="Image 1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Implement actions to address risks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21DAD98" wp14:editId="27999961">
            <wp:extent cx="120650" cy="120650"/>
            <wp:effectExtent l="0" t="0" r="0" b="0"/>
            <wp:docPr id="1050" name="Image 1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Seize opportunities for continual improvement</w:t>
      </w:r>
    </w:p>
    <w:p w:rsidR="002C52FF" w:rsidRPr="00230277" w:rsidRDefault="002C52FF" w:rsidP="00133746">
      <w:pPr>
        <w:rPr>
          <w:rFonts w:ascii="Arial" w:hAnsi="Arial" w:cs="Arial"/>
          <w:b/>
          <w:bCs/>
          <w:lang w:val="en-US"/>
        </w:rPr>
      </w:pPr>
    </w:p>
    <w:p w:rsidR="008F256F" w:rsidRPr="00230277" w:rsidRDefault="00133746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H.</w:t>
      </w:r>
      <w:r w:rsidR="008368D7" w:rsidRPr="00230277">
        <w:rPr>
          <w:rFonts w:ascii="Arial" w:hAnsi="Arial" w:cs="Arial"/>
          <w:b/>
          <w:bCs/>
          <w:lang w:val="en-US"/>
        </w:rPr>
        <w:t>2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8F256F" w:rsidRPr="00230277">
        <w:rPr>
          <w:rFonts w:ascii="Arial" w:hAnsi="Arial" w:cs="Arial"/>
          <w:b/>
          <w:bCs/>
          <w:lang w:val="en-US"/>
        </w:rPr>
        <w:t>The internal audit:</w:t>
      </w:r>
    </w:p>
    <w:p w:rsidR="008F256F" w:rsidRPr="00230277" w:rsidRDefault="008F256F" w:rsidP="008F256F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A9DED10" wp14:editId="279C5BF3">
            <wp:extent cx="120650" cy="120650"/>
            <wp:effectExtent l="0" t="0" r="0" b="0"/>
            <wp:docPr id="431" name="Image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Verifies the competence of the personnel</w:t>
      </w:r>
    </w:p>
    <w:p w:rsidR="008F256F" w:rsidRPr="00230277" w:rsidRDefault="008F256F" w:rsidP="008F256F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4804AA7" wp14:editId="38BCA62F">
            <wp:extent cx="120650" cy="120650"/>
            <wp:effectExtent l="0" t="0" r="0" b="0"/>
            <wp:docPr id="432" name="Image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Helps raise staff awareness</w:t>
      </w:r>
      <w:r w:rsidRPr="00230277">
        <w:rPr>
          <w:rFonts w:ascii="Arial" w:hAnsi="Arial" w:cs="Arial"/>
          <w:lang w:val="en-US"/>
        </w:rPr>
        <w:t xml:space="preserve"> 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84037C9" wp14:editId="12A8E447">
            <wp:extent cx="120650" cy="120650"/>
            <wp:effectExtent l="0" t="0" r="0" b="0"/>
            <wp:docPr id="1052" name="Image 1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Allows disciplinary measures to be taken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44A2B7E" wp14:editId="5C736759">
            <wp:extent cx="120650" cy="120650"/>
            <wp:effectExtent l="0" t="0" r="0" b="0"/>
            <wp:docPr id="1053" name="Image 1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Allows the conformity of the BCMS to be assessed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50B4CC" wp14:editId="7D34CC6C">
            <wp:extent cx="120650" cy="120650"/>
            <wp:effectExtent l="0" t="0" r="0" b="0"/>
            <wp:docPr id="1054" name="Image 1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Allows you to evaluate the effectiveness of the BCMS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D935506" wp14:editId="4831C8E1">
            <wp:extent cx="120650" cy="120650"/>
            <wp:effectExtent l="0" t="0" r="0" b="0"/>
            <wp:docPr id="1055" name="Image 1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Cs/>
          <w:lang w:val="en-US"/>
        </w:rPr>
        <w:t xml:space="preserve"> Helps improve the effectiveness of the BCMS</w:t>
      </w:r>
    </w:p>
    <w:p w:rsidR="008F256F" w:rsidRPr="00230277" w:rsidRDefault="008F256F" w:rsidP="008F256F">
      <w:pPr>
        <w:rPr>
          <w:rFonts w:ascii="Arial" w:hAnsi="Arial" w:cs="Arial"/>
          <w:bCs/>
          <w:lang w:val="en-US"/>
        </w:rPr>
      </w:pPr>
    </w:p>
    <w:p w:rsidR="008F256F" w:rsidRPr="00230277" w:rsidRDefault="00B85083" w:rsidP="008F256F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H.3 </w:t>
      </w:r>
      <w:r w:rsidR="008F256F" w:rsidRPr="00230277">
        <w:rPr>
          <w:rFonts w:ascii="Arial" w:hAnsi="Arial" w:cs="Arial"/>
          <w:b/>
          <w:bCs/>
          <w:lang w:val="en-US"/>
        </w:rPr>
        <w:t xml:space="preserve">Compliance of the </w:t>
      </w:r>
      <w:r w:rsidR="00230277" w:rsidRPr="00230277">
        <w:rPr>
          <w:rFonts w:ascii="Arial" w:hAnsi="Arial" w:cs="Arial"/>
          <w:b/>
          <w:bCs/>
          <w:lang w:val="en-US"/>
        </w:rPr>
        <w:t>BCMS</w:t>
      </w:r>
      <w:r w:rsidR="008F256F" w:rsidRPr="00230277">
        <w:rPr>
          <w:rFonts w:ascii="Arial" w:hAnsi="Arial" w:cs="Arial"/>
          <w:b/>
          <w:bCs/>
          <w:lang w:val="en-US"/>
        </w:rPr>
        <w:t xml:space="preserve"> is determined in relation to:</w:t>
      </w:r>
    </w:p>
    <w:p w:rsidR="008F256F" w:rsidRPr="00230277" w:rsidRDefault="00230277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8F449C3" wp14:editId="0EBE9882">
            <wp:extent cx="120650" cy="120650"/>
            <wp:effectExtent l="0" t="0" r="0" b="0"/>
            <wp:docPr id="416" name="Image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256F" w:rsidRPr="00230277">
        <w:rPr>
          <w:rFonts w:ascii="Arial" w:hAnsi="Arial" w:cs="Arial"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P</w:t>
      </w:r>
      <w:r w:rsidR="008F256F" w:rsidRPr="00230277">
        <w:rPr>
          <w:rFonts w:ascii="Arial" w:hAnsi="Arial" w:cs="Arial"/>
          <w:bCs/>
          <w:lang w:val="en-US"/>
        </w:rPr>
        <w:t>lanned arrangements</w:t>
      </w:r>
    </w:p>
    <w:p w:rsidR="008F256F" w:rsidRPr="00230277" w:rsidRDefault="00230277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0ED5E76" wp14:editId="6D4DA749">
            <wp:extent cx="120650" cy="120650"/>
            <wp:effectExtent l="0" t="0" r="0" b="0"/>
            <wp:docPr id="417" name="Imag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256F" w:rsidRPr="00230277">
        <w:rPr>
          <w:rFonts w:ascii="Arial" w:hAnsi="Arial" w:cs="Arial"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Meeting</w:t>
      </w:r>
      <w:r w:rsidR="008F256F" w:rsidRPr="00230277">
        <w:rPr>
          <w:rFonts w:ascii="Arial" w:hAnsi="Arial" w:cs="Arial"/>
          <w:bCs/>
          <w:lang w:val="en-US"/>
        </w:rPr>
        <w:t xml:space="preserve"> requirements of ISO 22301</w:t>
      </w:r>
    </w:p>
    <w:p w:rsidR="008F256F" w:rsidRPr="00230277" w:rsidRDefault="00230277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717943A" wp14:editId="3E9E66E3">
            <wp:extent cx="120650" cy="120650"/>
            <wp:effectExtent l="0" t="0" r="0" b="0"/>
            <wp:docPr id="418" name="Imag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256F" w:rsidRPr="00230277">
        <w:rPr>
          <w:rFonts w:ascii="Arial" w:hAnsi="Arial" w:cs="Arial"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 xml:space="preserve">Meeting BCMS </w:t>
      </w:r>
      <w:r w:rsidR="008F256F" w:rsidRPr="00230277">
        <w:rPr>
          <w:rFonts w:ascii="Arial" w:hAnsi="Arial" w:cs="Arial"/>
          <w:bCs/>
          <w:lang w:val="en-US"/>
        </w:rPr>
        <w:t>requirements</w:t>
      </w:r>
    </w:p>
    <w:p w:rsidR="008F256F" w:rsidRPr="00230277" w:rsidRDefault="00230277" w:rsidP="008F256F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DDDE8EE" wp14:editId="253DE3D4">
            <wp:extent cx="120650" cy="120650"/>
            <wp:effectExtent l="0" t="0" r="0" b="0"/>
            <wp:docPr id="419" name="Image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256F" w:rsidRPr="00230277">
        <w:rPr>
          <w:rFonts w:ascii="Arial" w:hAnsi="Arial" w:cs="Arial"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 xml:space="preserve">Meeting </w:t>
      </w:r>
      <w:r w:rsidR="008F256F" w:rsidRPr="00230277">
        <w:rPr>
          <w:rFonts w:ascii="Arial" w:hAnsi="Arial" w:cs="Arial"/>
          <w:bCs/>
          <w:lang w:val="en-US"/>
        </w:rPr>
        <w:t>recommendations of ISO 19011</w:t>
      </w:r>
    </w:p>
    <w:p w:rsidR="008F256F" w:rsidRPr="00230277" w:rsidRDefault="008F256F" w:rsidP="008F256F">
      <w:pPr>
        <w:rPr>
          <w:rFonts w:ascii="Arial" w:hAnsi="Arial" w:cs="Arial"/>
          <w:b/>
          <w:bCs/>
          <w:lang w:val="en-US"/>
        </w:rPr>
      </w:pPr>
    </w:p>
    <w:p w:rsidR="00230277" w:rsidRPr="00230277" w:rsidRDefault="00133746" w:rsidP="00230277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H.</w:t>
      </w:r>
      <w:r w:rsidR="00297262" w:rsidRPr="00230277">
        <w:rPr>
          <w:rFonts w:ascii="Arial" w:hAnsi="Arial" w:cs="Arial"/>
          <w:b/>
          <w:bCs/>
          <w:lang w:val="en-US"/>
        </w:rPr>
        <w:t>4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230277" w:rsidRPr="00230277">
        <w:rPr>
          <w:rFonts w:ascii="Arial" w:hAnsi="Arial" w:cs="Arial"/>
          <w:b/>
          <w:bCs/>
          <w:lang w:val="en-US"/>
        </w:rPr>
        <w:t>The audit program takes into account: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25A0F09" wp14:editId="63FFAFFF">
            <wp:extent cx="120650" cy="120650"/>
            <wp:effectExtent l="0" t="0" r="0" b="0"/>
            <wp:docPr id="435" name="Image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results of previous audits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30FC0C5" wp14:editId="6E633E6C">
            <wp:extent cx="120650" cy="120650"/>
            <wp:effectExtent l="0" t="0" r="0" b="0"/>
            <wp:docPr id="436" name="Image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importance of processes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05EB4E9" wp14:editId="7C4F3C43">
            <wp:extent cx="120650" cy="120650"/>
            <wp:effectExtent l="0" t="0" r="0" b="0"/>
            <wp:docPr id="437" name="Image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feedback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06C7CCA8" wp14:editId="3A02F551">
            <wp:extent cx="120650" cy="120650"/>
            <wp:effectExtent l="0" t="0" r="0" b="0"/>
            <wp:docPr id="438" name="Imag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business continuity objectives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E89E551" wp14:editId="2B2F1371">
            <wp:extent cx="120650" cy="120650"/>
            <wp:effectExtent l="0" t="0" r="0" b="0"/>
            <wp:docPr id="439" name="Imag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The competence of auditors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230277" w:rsidRPr="00230277" w:rsidRDefault="00133746" w:rsidP="00230277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H.</w:t>
      </w:r>
      <w:r w:rsidR="00297262" w:rsidRPr="00230277">
        <w:rPr>
          <w:rFonts w:ascii="Arial" w:hAnsi="Arial" w:cs="Arial"/>
          <w:b/>
          <w:bCs/>
          <w:lang w:val="en-US"/>
        </w:rPr>
        <w:t>5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230277" w:rsidRPr="00230277">
        <w:rPr>
          <w:rFonts w:ascii="Arial" w:hAnsi="Arial" w:cs="Arial"/>
          <w:b/>
          <w:bCs/>
          <w:lang w:val="en-US"/>
        </w:rPr>
        <w:t>The</w:t>
      </w:r>
      <w:proofErr w:type="gramEnd"/>
      <w:r w:rsidR="00230277" w:rsidRPr="00230277">
        <w:rPr>
          <w:rFonts w:ascii="Arial" w:hAnsi="Arial" w:cs="Arial"/>
          <w:b/>
          <w:bCs/>
          <w:lang w:val="en-US"/>
        </w:rPr>
        <w:t xml:space="preserve"> management review is: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809A6AC" wp14:editId="354BFF68">
            <wp:extent cx="120650" cy="120650"/>
            <wp:effectExtent l="0" t="0" r="0" b="0"/>
            <wp:docPr id="440" name="Image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planned meeting to review whether the BCMS is relevant, adequate and effective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F921A57" wp14:editId="6309421C">
            <wp:extent cx="120650" cy="120650"/>
            <wp:effectExtent l="0" t="0" r="0" b="0"/>
            <wp:docPr id="441" name="Image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monthly meeting of the executives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53A2973" wp14:editId="53551597">
            <wp:extent cx="120650" cy="120650"/>
            <wp:effectExtent l="0" t="0" r="0" b="0"/>
            <wp:docPr id="442" name="Image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A meeting to evaluate external providers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22A2298" wp14:editId="257DC171">
            <wp:extent cx="120650" cy="120650"/>
            <wp:effectExtent l="0" t="0" r="0" b="0"/>
            <wp:docPr id="443" name="Image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Carried out by top management</w:t>
      </w:r>
    </w:p>
    <w:p w:rsidR="00133746" w:rsidRPr="00230277" w:rsidRDefault="00230277" w:rsidP="00230277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472C393" wp14:editId="21C5BFBD">
            <wp:extent cx="120650" cy="120650"/>
            <wp:effectExtent l="0" t="0" r="0" b="0"/>
            <wp:docPr id="444" name="Image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Carried out by the business continuity manager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230277" w:rsidRPr="00230277" w:rsidRDefault="00133746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H.</w:t>
      </w:r>
      <w:r w:rsidR="007C0528" w:rsidRPr="00230277">
        <w:rPr>
          <w:rFonts w:ascii="Arial" w:hAnsi="Arial" w:cs="Arial"/>
          <w:b/>
          <w:bCs/>
          <w:lang w:val="en-US"/>
        </w:rPr>
        <w:t>6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230277" w:rsidRPr="00230277">
        <w:rPr>
          <w:rFonts w:ascii="Arial" w:hAnsi="Arial" w:cs="Arial"/>
          <w:b/>
          <w:bCs/>
          <w:lang w:val="en-US"/>
        </w:rPr>
        <w:t>Examples of management review inputs: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A596743" wp14:editId="12DB589F">
            <wp:extent cx="120650" cy="120650"/>
            <wp:effectExtent l="0" t="0" r="0" b="0"/>
            <wp:docPr id="449" name="Imag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Results from internal audits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3E39917" wp14:editId="4D74CC37">
            <wp:extent cx="120650" cy="120650"/>
            <wp:effectExtent l="0" t="0" r="0" b="0"/>
            <wp:docPr id="450" name="Imag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Results of risk treatment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4CB310D" wp14:editId="522575BF">
            <wp:extent cx="120650" cy="120650"/>
            <wp:effectExtent l="0" t="0" r="0" b="0"/>
            <wp:docPr id="420" name="Image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Decisions relating to the improvement of the effectiveness of the BCMS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0222F8CE" wp14:editId="12AFB734">
            <wp:extent cx="120650" cy="120650"/>
            <wp:effectExtent l="0" t="0" r="0" b="0"/>
            <wp:docPr id="451" name="Imag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Stakeholders’ feedback</w:t>
      </w:r>
      <w:r w:rsidRPr="00230277">
        <w:rPr>
          <w:rFonts w:ascii="Arial" w:hAnsi="Arial" w:cs="Arial"/>
          <w:bCs/>
          <w:lang w:val="en-US"/>
        </w:rPr>
        <w:t xml:space="preserve"> 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A13FA7D" wp14:editId="6B7D91E2">
            <wp:extent cx="120650" cy="120650"/>
            <wp:effectExtent l="0" t="0" r="0" b="0"/>
            <wp:docPr id="421" name="Image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Changes of external and internal issues</w:t>
      </w:r>
      <w:r w:rsidRPr="00230277">
        <w:rPr>
          <w:rFonts w:ascii="Arial" w:hAnsi="Arial" w:cs="Arial"/>
          <w:bCs/>
          <w:lang w:val="en-US"/>
        </w:rPr>
        <w:t xml:space="preserve"> 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</w:p>
    <w:p w:rsidR="00230277" w:rsidRPr="00230277" w:rsidRDefault="00133746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H.</w:t>
      </w:r>
      <w:r w:rsidR="00AC7515" w:rsidRPr="00230277">
        <w:rPr>
          <w:rFonts w:ascii="Arial" w:hAnsi="Arial" w:cs="Arial"/>
          <w:b/>
          <w:bCs/>
          <w:lang w:val="en-US"/>
        </w:rPr>
        <w:t>7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230277" w:rsidRPr="00230277">
        <w:rPr>
          <w:rFonts w:ascii="Arial" w:hAnsi="Arial" w:cs="Arial"/>
          <w:b/>
          <w:bCs/>
          <w:lang w:val="en-US"/>
        </w:rPr>
        <w:t>Examples of management review outputs: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B526A56" wp14:editId="33C639FD">
            <wp:extent cx="120650" cy="120650"/>
            <wp:effectExtent l="0" t="0" r="0" b="0"/>
            <wp:docPr id="452" name="Imag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Results of inspection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6AB6318" wp14:editId="080574CD">
            <wp:extent cx="120650" cy="120650"/>
            <wp:effectExtent l="0" t="0" r="0" b="0"/>
            <wp:docPr id="453" name="Image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 xml:space="preserve">Decisions regarding improvement opportunities </w:t>
      </w:r>
    </w:p>
    <w:p w:rsidR="00230277" w:rsidRP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45E9139" wp14:editId="4AF60CC0">
            <wp:extent cx="120650" cy="120650"/>
            <wp:effectExtent l="0" t="0" r="0" b="0"/>
            <wp:docPr id="454" name="Imag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Decisions regarding resource needs</w:t>
      </w:r>
    </w:p>
    <w:p w:rsidR="00AC7515" w:rsidRPr="00230277" w:rsidRDefault="00230277" w:rsidP="00AC7515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5C5401CF" wp14:editId="1DD636CC">
            <wp:extent cx="120650" cy="120650"/>
            <wp:effectExtent l="0" t="0" r="0" b="0"/>
            <wp:docPr id="422" name="Image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230277">
        <w:rPr>
          <w:rFonts w:ascii="Arial" w:hAnsi="Arial" w:cs="Arial"/>
          <w:lang w:val="en-US"/>
        </w:rPr>
        <w:t>Decisions regarding BCMS change needs</w:t>
      </w:r>
    </w:p>
    <w:p w:rsidR="00133746" w:rsidRPr="00230277" w:rsidRDefault="00133746" w:rsidP="00133746">
      <w:pPr>
        <w:pStyle w:val="NormalWeb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I - </w:t>
      </w:r>
      <w:r w:rsidR="008D1A49" w:rsidRPr="00230277">
        <w:rPr>
          <w:rFonts w:ascii="Arial" w:hAnsi="Arial" w:cs="Arial"/>
          <w:b/>
          <w:bCs/>
          <w:lang w:val="en-US"/>
        </w:rPr>
        <w:t>Improvement</w:t>
      </w:r>
    </w:p>
    <w:p w:rsidR="00230277" w:rsidRPr="005E3FC2" w:rsidRDefault="001E6432" w:rsidP="00230277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I.1 </w:t>
      </w:r>
      <w:r w:rsidR="00230277" w:rsidRPr="005E3FC2">
        <w:rPr>
          <w:rFonts w:ascii="Arial" w:hAnsi="Arial" w:cs="Arial"/>
          <w:b/>
          <w:bCs/>
          <w:lang w:val="en-US"/>
        </w:rPr>
        <w:t>The treatment of nonconformities includes activities such as: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8461E21" wp14:editId="64FECCE0">
            <wp:extent cx="120650" cy="120650"/>
            <wp:effectExtent l="0" t="0" r="0" b="0"/>
            <wp:docPr id="463" name="Image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Identifying the impact of nonconformities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E069501" wp14:editId="7D8F02DA">
            <wp:extent cx="120650" cy="120650"/>
            <wp:effectExtent l="0" t="0" r="0" b="0"/>
            <wp:docPr id="464" name="Image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Applying a correction</w:t>
      </w:r>
    </w:p>
    <w:p w:rsidR="00230277" w:rsidRDefault="00230277" w:rsidP="00230277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726D6DF0" wp14:editId="6B1F7D0E">
            <wp:extent cx="120650" cy="120650"/>
            <wp:effectExtent l="0" t="0" r="0" b="0"/>
            <wp:docPr id="465" name="Image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Determining root causes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8DB0198" wp14:editId="34D906AD">
            <wp:extent cx="120650" cy="120650"/>
            <wp:effectExtent l="0" t="0" r="0" b="0"/>
            <wp:docPr id="466" name="Image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Answering to an incident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4CAE53CB" wp14:editId="56D16E9B">
            <wp:extent cx="120650" cy="120650"/>
            <wp:effectExtent l="0" t="0" r="0" b="0"/>
            <wp:docPr id="423" name="Image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Seeking opportunities for improvement</w:t>
      </w:r>
    </w:p>
    <w:p w:rsidR="00230277" w:rsidRPr="00230277" w:rsidRDefault="00230277" w:rsidP="00230277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6465A300" wp14:editId="2A2B193C">
            <wp:extent cx="120650" cy="120650"/>
            <wp:effectExtent l="0" t="0" r="0" b="0"/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277">
        <w:rPr>
          <w:rFonts w:ascii="Arial" w:hAnsi="Arial" w:cs="Arial"/>
          <w:lang w:val="en-US"/>
        </w:rPr>
        <w:t xml:space="preserve"> </w:t>
      </w:r>
      <w:r w:rsidRPr="00230277">
        <w:rPr>
          <w:rFonts w:ascii="Arial" w:hAnsi="Arial" w:cs="Arial"/>
          <w:bCs/>
          <w:lang w:val="en-US"/>
        </w:rPr>
        <w:t>Evaluating the need for corrective actions</w:t>
      </w:r>
    </w:p>
    <w:p w:rsidR="00230277" w:rsidRDefault="00230277" w:rsidP="00F43427">
      <w:pPr>
        <w:rPr>
          <w:rFonts w:ascii="Arial" w:hAnsi="Arial" w:cs="Arial"/>
          <w:b/>
          <w:bCs/>
          <w:lang w:val="en-US"/>
        </w:rPr>
      </w:pPr>
    </w:p>
    <w:p w:rsidR="007822B9" w:rsidRPr="007822B9" w:rsidRDefault="00F43427" w:rsidP="007822B9">
      <w:pPr>
        <w:rPr>
          <w:rFonts w:ascii="Arial" w:hAnsi="Arial" w:cs="Arial"/>
          <w:b/>
          <w:bCs/>
          <w:lang w:val="en-US"/>
        </w:rPr>
      </w:pPr>
      <w:r w:rsidRPr="007822B9">
        <w:rPr>
          <w:rFonts w:ascii="Arial" w:hAnsi="Arial" w:cs="Arial"/>
          <w:b/>
          <w:bCs/>
          <w:lang w:val="en-US"/>
        </w:rPr>
        <w:t xml:space="preserve">I.2 </w:t>
      </w:r>
      <w:proofErr w:type="gramStart"/>
      <w:r w:rsidR="007822B9" w:rsidRPr="007822B9">
        <w:rPr>
          <w:rFonts w:ascii="Arial" w:hAnsi="Arial" w:cs="Arial"/>
          <w:b/>
          <w:bCs/>
          <w:lang w:val="en-US"/>
        </w:rPr>
        <w:t>A</w:t>
      </w:r>
      <w:proofErr w:type="gramEnd"/>
      <w:r w:rsidR="007822B9" w:rsidRPr="007822B9">
        <w:rPr>
          <w:rFonts w:ascii="Arial" w:hAnsi="Arial" w:cs="Arial"/>
          <w:b/>
          <w:bCs/>
          <w:lang w:val="en-US"/>
        </w:rPr>
        <w:t xml:space="preserve"> curative action includes, among others, the following activities: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B6BA053" wp14:editId="0AF25C0F">
            <wp:extent cx="120650" cy="120650"/>
            <wp:effectExtent l="0" t="0" r="0" b="0"/>
            <wp:docPr id="424" name="Imag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Try to return to the previous state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B6BA053" wp14:editId="0AF25C0F">
            <wp:extent cx="120650" cy="120650"/>
            <wp:effectExtent l="0" t="0" r="0" b="0"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Investigate whether a similar non</w:t>
      </w:r>
      <w:r>
        <w:rPr>
          <w:rFonts w:ascii="Arial" w:hAnsi="Arial" w:cs="Arial"/>
          <w:bCs/>
          <w:lang w:val="en-US"/>
        </w:rPr>
        <w:t>conformity</w:t>
      </w:r>
      <w:r w:rsidRPr="007822B9">
        <w:rPr>
          <w:rFonts w:ascii="Arial" w:hAnsi="Arial" w:cs="Arial"/>
          <w:bCs/>
          <w:lang w:val="en-US"/>
        </w:rPr>
        <w:t xml:space="preserve"> has been identified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B6BA053" wp14:editId="0AF25C0F">
            <wp:extent cx="120650" cy="120650"/>
            <wp:effectExtent l="0" t="0" r="0" b="0"/>
            <wp:docPr id="426" name="Imag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Apply a fix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B6BA053" wp14:editId="0AF25C0F">
            <wp:extent cx="120650" cy="120650"/>
            <wp:effectExtent l="0" t="0" r="0" b="0"/>
            <wp:docPr id="427" name="Imag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Communicate on what has been achieved</w:t>
      </w:r>
    </w:p>
    <w:p w:rsidR="007822B9" w:rsidRPr="007822B9" w:rsidRDefault="007822B9" w:rsidP="007822B9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1B6BA053" wp14:editId="0AF25C0F">
            <wp:extent cx="120650" cy="120650"/>
            <wp:effectExtent l="0" t="0" r="0" b="0"/>
            <wp:docPr id="428" name="Imag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Find who caused the non</w:t>
      </w:r>
      <w:r>
        <w:rPr>
          <w:rFonts w:ascii="Arial" w:hAnsi="Arial" w:cs="Arial"/>
          <w:bCs/>
          <w:lang w:val="en-US"/>
        </w:rPr>
        <w:t>conformity</w:t>
      </w:r>
    </w:p>
    <w:p w:rsidR="00F43427" w:rsidRPr="00230277" w:rsidRDefault="00F43427" w:rsidP="00133746">
      <w:pPr>
        <w:rPr>
          <w:rFonts w:ascii="Arial" w:hAnsi="Arial" w:cs="Arial"/>
          <w:bCs/>
          <w:lang w:val="en-US"/>
        </w:rPr>
      </w:pPr>
    </w:p>
    <w:p w:rsidR="007822B9" w:rsidRPr="007822B9" w:rsidRDefault="00F43427" w:rsidP="007822B9">
      <w:pPr>
        <w:rPr>
          <w:rFonts w:ascii="Arial" w:hAnsi="Arial" w:cs="Arial"/>
          <w:b/>
          <w:bCs/>
          <w:lang w:val="en-US"/>
        </w:rPr>
      </w:pPr>
      <w:r w:rsidRPr="007822B9">
        <w:rPr>
          <w:rFonts w:ascii="Arial" w:hAnsi="Arial" w:cs="Arial"/>
          <w:b/>
          <w:bCs/>
          <w:lang w:val="en-US"/>
        </w:rPr>
        <w:t xml:space="preserve">I.3 </w:t>
      </w:r>
      <w:proofErr w:type="gramStart"/>
      <w:r w:rsidR="007822B9">
        <w:rPr>
          <w:rFonts w:ascii="Arial" w:hAnsi="Arial" w:cs="Arial"/>
          <w:b/>
          <w:bCs/>
          <w:lang w:val="en-US"/>
        </w:rPr>
        <w:t>A</w:t>
      </w:r>
      <w:proofErr w:type="gramEnd"/>
      <w:r w:rsidR="007822B9">
        <w:rPr>
          <w:rFonts w:ascii="Arial" w:hAnsi="Arial" w:cs="Arial"/>
          <w:b/>
          <w:bCs/>
          <w:lang w:val="en-US"/>
        </w:rPr>
        <w:t xml:space="preserve"> c</w:t>
      </w:r>
      <w:r w:rsidR="007822B9" w:rsidRPr="007822B9">
        <w:rPr>
          <w:rFonts w:ascii="Arial" w:hAnsi="Arial" w:cs="Arial"/>
          <w:b/>
          <w:bCs/>
          <w:lang w:val="en-US"/>
        </w:rPr>
        <w:t>orrective action includes, among others, the following activities: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5E2C9CC" wp14:editId="58647478">
            <wp:extent cx="120650" cy="120650"/>
            <wp:effectExtent l="0" t="0" r="0" b="0"/>
            <wp:docPr id="429" name="Imag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Correct the non</w:t>
      </w:r>
      <w:r>
        <w:rPr>
          <w:rFonts w:ascii="Arial" w:hAnsi="Arial" w:cs="Arial"/>
          <w:bCs/>
          <w:lang w:val="en-US"/>
        </w:rPr>
        <w:t>conformity at once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5E2C9CC" wp14:editId="58647478">
            <wp:extent cx="120650" cy="120650"/>
            <wp:effectExtent l="0" t="0" r="0" b="0"/>
            <wp:docPr id="430" name="Image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Determine root causes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5E2C9CC" wp14:editId="58647478">
            <wp:extent cx="120650" cy="120650"/>
            <wp:effectExtent l="0" t="0" r="0" b="0"/>
            <wp:docPr id="433" name="Image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Anticipate the consequences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5E2C9CC" wp14:editId="58647478">
            <wp:extent cx="120650" cy="120650"/>
            <wp:effectExtent l="0" t="0" r="0" b="0"/>
            <wp:docPr id="445" name="Image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Apply corrective action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230277">
        <w:rPr>
          <w:rFonts w:ascii="Arial" w:hAnsi="Arial" w:cs="Arial"/>
          <w:noProof/>
          <w:lang w:val="en-US" w:eastAsia="en-US"/>
        </w:rPr>
        <w:drawing>
          <wp:inline distT="0" distB="0" distL="0" distR="0" wp14:anchorId="35E2C9CC" wp14:editId="58647478">
            <wp:extent cx="120650" cy="120650"/>
            <wp:effectExtent l="0" t="0" r="0" b="0"/>
            <wp:docPr id="446" name="Image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bCs/>
          <w:lang w:val="en-US"/>
        </w:rPr>
        <w:t xml:space="preserve"> Monitor the effectiveness of the corrective action</w:t>
      </w:r>
    </w:p>
    <w:p w:rsidR="00F43427" w:rsidRPr="00230277" w:rsidRDefault="00F43427" w:rsidP="00133746">
      <w:pPr>
        <w:rPr>
          <w:rFonts w:ascii="Arial" w:hAnsi="Arial" w:cs="Arial"/>
          <w:b/>
          <w:bCs/>
          <w:lang w:val="en-US"/>
        </w:rPr>
      </w:pPr>
    </w:p>
    <w:p w:rsidR="007822B9" w:rsidRPr="005E3FC2" w:rsidRDefault="00F446C9" w:rsidP="007822B9">
      <w:pPr>
        <w:rPr>
          <w:rFonts w:ascii="Arial" w:hAnsi="Arial" w:cs="Arial"/>
          <w:b/>
          <w:bCs/>
          <w:lang w:val="en-US"/>
        </w:rPr>
      </w:pPr>
      <w:r w:rsidRPr="007822B9">
        <w:rPr>
          <w:rFonts w:ascii="Arial" w:hAnsi="Arial" w:cs="Arial"/>
          <w:b/>
          <w:bCs/>
          <w:lang w:val="en-US"/>
        </w:rPr>
        <w:t xml:space="preserve">I.4 </w:t>
      </w:r>
      <w:r w:rsidR="007822B9">
        <w:rPr>
          <w:rFonts w:ascii="Arial" w:hAnsi="Arial" w:cs="Arial"/>
          <w:b/>
          <w:bCs/>
          <w:lang w:val="en-US"/>
        </w:rPr>
        <w:t xml:space="preserve">A record </w:t>
      </w:r>
      <w:r w:rsidR="007822B9" w:rsidRPr="005E3FC2">
        <w:rPr>
          <w:rFonts w:ascii="Arial" w:hAnsi="Arial" w:cs="Arial"/>
          <w:b/>
          <w:bCs/>
          <w:lang w:val="en-US"/>
        </w:rPr>
        <w:t>on nonconformities and actions undertaken:</w:t>
      </w:r>
    </w:p>
    <w:p w:rsidR="007822B9" w:rsidRPr="005E3FC2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23CBBCB" wp14:editId="7EFD4584">
            <wp:extent cx="120650" cy="120650"/>
            <wp:effectExtent l="0" t="0" r="0" b="0"/>
            <wp:docPr id="482" name="Image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Is maintained</w:t>
      </w:r>
    </w:p>
    <w:p w:rsidR="007822B9" w:rsidRPr="004A04F3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560D2EF" wp14:editId="7E890FEF">
            <wp:extent cx="120650" cy="120650"/>
            <wp:effectExtent l="0" t="0" r="0" b="0"/>
            <wp:docPr id="483" name="Imag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04F3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4A04F3">
        <w:rPr>
          <w:rFonts w:ascii="Arial" w:hAnsi="Arial" w:cs="Arial"/>
          <w:bCs/>
          <w:lang w:val="en-US"/>
        </w:rPr>
        <w:t>Is retained</w:t>
      </w:r>
    </w:p>
    <w:p w:rsidR="007822B9" w:rsidRPr="004A04F3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35405A" wp14:editId="74F2B88D">
            <wp:extent cx="120650" cy="120650"/>
            <wp:effectExtent l="0" t="0" r="0" b="0"/>
            <wp:docPr id="484" name="Image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04F3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4A04F3">
        <w:rPr>
          <w:rFonts w:ascii="Arial" w:hAnsi="Arial" w:cs="Arial"/>
          <w:bCs/>
          <w:lang w:val="en-US"/>
        </w:rPr>
        <w:t>Is not mandatory</w:t>
      </w:r>
    </w:p>
    <w:p w:rsidR="007822B9" w:rsidRPr="004A04F3" w:rsidRDefault="007822B9" w:rsidP="00F446C9">
      <w:pPr>
        <w:rPr>
          <w:rFonts w:ascii="Arial" w:hAnsi="Arial" w:cs="Arial"/>
          <w:b/>
          <w:bCs/>
          <w:lang w:val="en-US"/>
        </w:rPr>
      </w:pPr>
    </w:p>
    <w:p w:rsidR="007822B9" w:rsidRPr="005E3FC2" w:rsidRDefault="00133746" w:rsidP="007822B9">
      <w:pPr>
        <w:rPr>
          <w:rFonts w:ascii="Arial" w:hAnsi="Arial" w:cs="Arial"/>
          <w:b/>
          <w:bCs/>
          <w:lang w:val="en-US"/>
        </w:rPr>
      </w:pPr>
      <w:r w:rsidRPr="007822B9">
        <w:rPr>
          <w:rFonts w:ascii="Arial" w:hAnsi="Arial" w:cs="Arial"/>
          <w:b/>
          <w:bCs/>
          <w:lang w:val="en-US"/>
        </w:rPr>
        <w:t>I.</w:t>
      </w:r>
      <w:r w:rsidR="00F446C9" w:rsidRPr="007822B9">
        <w:rPr>
          <w:rFonts w:ascii="Arial" w:hAnsi="Arial" w:cs="Arial"/>
          <w:b/>
          <w:bCs/>
          <w:lang w:val="en-US"/>
        </w:rPr>
        <w:t>5</w:t>
      </w:r>
      <w:r w:rsidRPr="007822B9">
        <w:rPr>
          <w:rFonts w:ascii="Arial" w:hAnsi="Arial" w:cs="Arial"/>
          <w:b/>
          <w:bCs/>
          <w:lang w:val="en-US"/>
        </w:rPr>
        <w:t xml:space="preserve"> </w:t>
      </w:r>
      <w:r w:rsidR="007822B9" w:rsidRPr="005E3FC2">
        <w:rPr>
          <w:rFonts w:ascii="Arial" w:hAnsi="Arial" w:cs="Arial"/>
          <w:b/>
          <w:bCs/>
          <w:lang w:val="en-US"/>
        </w:rPr>
        <w:t>An improvement can be carried out on:</w:t>
      </w:r>
    </w:p>
    <w:p w:rsidR="007822B9" w:rsidRPr="005E3FC2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058B89A" wp14:editId="76AEC6E8">
            <wp:extent cx="120650" cy="120650"/>
            <wp:effectExtent l="0" t="0" r="0" b="0"/>
            <wp:docPr id="455" name="Imag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The staff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7822B9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45E0BA42" wp14:editId="59565463">
            <wp:extent cx="120650" cy="120650"/>
            <wp:effectExtent l="0" t="0" r="0" b="0"/>
            <wp:docPr id="458" name="Imag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lang w:val="en-US"/>
        </w:rPr>
        <w:t xml:space="preserve"> </w:t>
      </w:r>
      <w:r w:rsidRPr="007822B9">
        <w:rPr>
          <w:rFonts w:ascii="Arial" w:hAnsi="Arial" w:cs="Arial"/>
          <w:bCs/>
          <w:lang w:val="en-US"/>
        </w:rPr>
        <w:t>The business continuity management system and its effectiveness</w:t>
      </w:r>
      <w:r>
        <w:rPr>
          <w:rFonts w:ascii="Arial" w:hAnsi="Arial" w:cs="Arial"/>
          <w:bCs/>
          <w:lang w:val="en-US"/>
        </w:rPr>
        <w:t xml:space="preserve"> </w:t>
      </w:r>
      <w:r w:rsidRPr="007822B9">
        <w:rPr>
          <w:rFonts w:ascii="Arial" w:hAnsi="Arial" w:cs="Arial"/>
          <w:bCs/>
          <w:lang w:val="en-US"/>
        </w:rPr>
        <w:t>(achievement of objectives)</w:t>
      </w:r>
    </w:p>
    <w:p w:rsidR="007822B9" w:rsidRPr="007822B9" w:rsidRDefault="007822B9" w:rsidP="007822B9">
      <w:pPr>
        <w:rPr>
          <w:rFonts w:ascii="Arial" w:hAnsi="Arial" w:cs="Arial"/>
          <w:bCs/>
          <w:lang w:val="en-US"/>
        </w:rPr>
      </w:pPr>
      <w:r w:rsidRPr="007822B9">
        <w:rPr>
          <w:rFonts w:ascii="Arial" w:hAnsi="Arial" w:cs="Arial"/>
          <w:noProof/>
          <w:lang w:val="en-US" w:eastAsia="en-US"/>
        </w:rPr>
        <w:drawing>
          <wp:inline distT="0" distB="0" distL="0" distR="0" wp14:anchorId="5FF02EB5" wp14:editId="1C3CC04E">
            <wp:extent cx="120650" cy="120650"/>
            <wp:effectExtent l="0" t="0" r="0" b="0"/>
            <wp:docPr id="456" name="Imag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Optimization of process efficiency</w:t>
      </w:r>
    </w:p>
    <w:p w:rsidR="007822B9" w:rsidRDefault="007822B9" w:rsidP="007822B9">
      <w:pPr>
        <w:rPr>
          <w:rFonts w:ascii="Arial" w:hAnsi="Arial" w:cs="Arial"/>
          <w:lang w:val="en-US"/>
        </w:rPr>
      </w:pPr>
      <w:r w:rsidRPr="007822B9">
        <w:rPr>
          <w:rFonts w:ascii="Arial" w:hAnsi="Arial" w:cs="Arial"/>
          <w:noProof/>
          <w:lang w:val="en-US" w:eastAsia="en-US"/>
        </w:rPr>
        <w:drawing>
          <wp:inline distT="0" distB="0" distL="0" distR="0" wp14:anchorId="61AA2F0D" wp14:editId="58DBE0D6">
            <wp:extent cx="120650" cy="120650"/>
            <wp:effectExtent l="0" t="0" r="0" b="0"/>
            <wp:docPr id="457" name="Image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2B9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Better organization</w:t>
      </w:r>
    </w:p>
    <w:p w:rsidR="007822B9" w:rsidRDefault="007822B9" w:rsidP="007822B9">
      <w:pPr>
        <w:rPr>
          <w:rFonts w:ascii="Arial" w:hAnsi="Arial" w:cs="Arial"/>
          <w:bCs/>
          <w:lang w:val="en-US"/>
        </w:rPr>
      </w:pPr>
      <w:r w:rsidRPr="007822B9">
        <w:rPr>
          <w:rFonts w:ascii="Arial" w:hAnsi="Arial" w:cs="Arial"/>
          <w:noProof/>
          <w:lang w:val="en-US" w:eastAsia="en-US"/>
        </w:rPr>
        <w:drawing>
          <wp:inline distT="0" distB="0" distL="0" distR="0" wp14:anchorId="14E26CDD" wp14:editId="4D771088">
            <wp:extent cx="120650" cy="120650"/>
            <wp:effectExtent l="0" t="0" r="0" b="0"/>
            <wp:docPr id="447" name="Image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lang w:val="en-US"/>
        </w:rPr>
        <w:t xml:space="preserve"> Communication of good practices</w:t>
      </w:r>
    </w:p>
    <w:p w:rsidR="00133746" w:rsidRPr="00230277" w:rsidRDefault="00133746" w:rsidP="00133746">
      <w:pPr>
        <w:rPr>
          <w:rFonts w:ascii="Arial" w:hAnsi="Arial" w:cs="Arial"/>
          <w:b/>
          <w:bCs/>
          <w:lang w:val="en-US"/>
        </w:rPr>
      </w:pPr>
    </w:p>
    <w:p w:rsidR="007822B9" w:rsidRPr="005E3FC2" w:rsidRDefault="00133746" w:rsidP="007822B9">
      <w:pPr>
        <w:rPr>
          <w:rFonts w:ascii="Arial" w:hAnsi="Arial" w:cs="Arial"/>
          <w:b/>
          <w:bCs/>
          <w:lang w:val="en-US"/>
        </w:rPr>
      </w:pPr>
      <w:r w:rsidRPr="007822B9">
        <w:rPr>
          <w:rFonts w:ascii="Arial" w:hAnsi="Arial" w:cs="Arial"/>
          <w:b/>
          <w:bCs/>
          <w:lang w:val="en-US"/>
        </w:rPr>
        <w:t>I.</w:t>
      </w:r>
      <w:r w:rsidR="00295025" w:rsidRPr="007822B9">
        <w:rPr>
          <w:rFonts w:ascii="Arial" w:hAnsi="Arial" w:cs="Arial"/>
          <w:b/>
          <w:bCs/>
          <w:lang w:val="en-US"/>
        </w:rPr>
        <w:t>6</w:t>
      </w:r>
      <w:r w:rsidRPr="007822B9">
        <w:rPr>
          <w:rFonts w:ascii="Arial" w:hAnsi="Arial" w:cs="Arial"/>
          <w:b/>
          <w:bCs/>
          <w:lang w:val="en-US"/>
        </w:rPr>
        <w:t xml:space="preserve"> </w:t>
      </w:r>
      <w:r w:rsidR="007822B9" w:rsidRPr="005E3FC2">
        <w:rPr>
          <w:rFonts w:ascii="Arial" w:hAnsi="Arial" w:cs="Arial"/>
          <w:b/>
          <w:bCs/>
          <w:lang w:val="en-US"/>
        </w:rPr>
        <w:t xml:space="preserve">The continual improvement of the </w:t>
      </w:r>
      <w:r w:rsidR="007822B9">
        <w:rPr>
          <w:rFonts w:ascii="Arial" w:hAnsi="Arial" w:cs="Arial"/>
          <w:b/>
          <w:bCs/>
          <w:lang w:val="en-US"/>
        </w:rPr>
        <w:t>BC</w:t>
      </w:r>
      <w:r w:rsidR="007822B9" w:rsidRPr="005E3FC2">
        <w:rPr>
          <w:rFonts w:ascii="Arial" w:hAnsi="Arial" w:cs="Arial"/>
          <w:b/>
          <w:bCs/>
          <w:lang w:val="en-US"/>
        </w:rPr>
        <w:t>MS</w:t>
      </w:r>
      <w:r w:rsidR="007822B9" w:rsidRPr="00F86452">
        <w:rPr>
          <w:rFonts w:ascii="Arial" w:hAnsi="Arial" w:cs="Arial"/>
          <w:b/>
          <w:bCs/>
          <w:lang w:val="en-US"/>
        </w:rPr>
        <w:t xml:space="preserve"> </w:t>
      </w:r>
      <w:r w:rsidR="007822B9">
        <w:rPr>
          <w:rFonts w:ascii="Arial" w:hAnsi="Arial" w:cs="Arial"/>
          <w:b/>
          <w:bCs/>
          <w:lang w:val="en-US"/>
        </w:rPr>
        <w:t xml:space="preserve">relies, </w:t>
      </w:r>
      <w:r w:rsidR="007822B9" w:rsidRPr="005E3FC2">
        <w:rPr>
          <w:rFonts w:ascii="Arial" w:hAnsi="Arial" w:cs="Arial"/>
          <w:b/>
          <w:bCs/>
          <w:lang w:val="en-US"/>
        </w:rPr>
        <w:t>among other things</w:t>
      </w:r>
      <w:r w:rsidR="007822B9">
        <w:rPr>
          <w:rFonts w:ascii="Arial" w:hAnsi="Arial" w:cs="Arial"/>
          <w:b/>
          <w:bCs/>
          <w:lang w:val="en-US"/>
        </w:rPr>
        <w:t xml:space="preserve">, </w:t>
      </w:r>
      <w:r w:rsidR="007822B9" w:rsidRPr="005E3FC2">
        <w:rPr>
          <w:rFonts w:ascii="Arial" w:hAnsi="Arial" w:cs="Arial"/>
          <w:b/>
          <w:bCs/>
          <w:lang w:val="en-US"/>
        </w:rPr>
        <w:t>on:</w:t>
      </w:r>
    </w:p>
    <w:p w:rsidR="007822B9" w:rsidRPr="005E3FC2" w:rsidRDefault="007822B9" w:rsidP="007822B9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F629607" wp14:editId="442256D2">
            <wp:extent cx="120650" cy="120650"/>
            <wp:effectExtent l="0" t="0" r="0" b="0"/>
            <wp:docPr id="473" name="Image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lang w:val="en-US"/>
        </w:rPr>
        <w:t>Stable processes</w:t>
      </w:r>
    </w:p>
    <w:p w:rsidR="007822B9" w:rsidRPr="005E3FC2" w:rsidRDefault="007822B9" w:rsidP="007822B9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74698CAE" wp14:editId="1046D99D">
            <wp:extent cx="120650" cy="120650"/>
            <wp:effectExtent l="0" t="0" r="0" b="0"/>
            <wp:docPr id="47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lang w:val="en-US"/>
        </w:rPr>
        <w:t>Document</w:t>
      </w:r>
      <w:r>
        <w:rPr>
          <w:rFonts w:ascii="Arial" w:hAnsi="Arial" w:cs="Arial"/>
          <w:lang w:val="en-US"/>
        </w:rPr>
        <w:t>ation conformity</w:t>
      </w:r>
    </w:p>
    <w:p w:rsidR="007822B9" w:rsidRPr="005E3FC2" w:rsidRDefault="007822B9" w:rsidP="007822B9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9170CD1" wp14:editId="54536AEB">
            <wp:extent cx="120650" cy="120650"/>
            <wp:effectExtent l="0" t="0" r="0" b="0"/>
            <wp:docPr id="475" name="Image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lang w:val="en-US"/>
        </w:rPr>
        <w:t>Internal audit results</w:t>
      </w:r>
    </w:p>
    <w:p w:rsidR="007822B9" w:rsidRPr="007822B9" w:rsidRDefault="007822B9" w:rsidP="007822B9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1F398DAB" wp14:editId="7DFC99DB">
            <wp:extent cx="120650" cy="120650"/>
            <wp:effectExtent l="0" t="0" r="0" b="0"/>
            <wp:docPr id="476" name="Imag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7822B9">
        <w:rPr>
          <w:rFonts w:ascii="Arial" w:hAnsi="Arial" w:cs="Arial"/>
          <w:lang w:val="en-US"/>
        </w:rPr>
        <w:t>Lessons learned</w:t>
      </w:r>
    </w:p>
    <w:p w:rsidR="007822B9" w:rsidRPr="005E3FC2" w:rsidRDefault="007822B9" w:rsidP="007822B9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5EA7645D" wp14:editId="56C21CB9">
            <wp:extent cx="120650" cy="120650"/>
            <wp:effectExtent l="0" t="0" r="0" b="0"/>
            <wp:docPr id="477" name="Image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lang w:val="en-US"/>
        </w:rPr>
        <w:t>The search for and justification of solutions</w:t>
      </w:r>
    </w:p>
    <w:p w:rsidR="00133746" w:rsidRPr="00230277" w:rsidRDefault="00133746" w:rsidP="00133746">
      <w:pPr>
        <w:rPr>
          <w:rFonts w:ascii="Arial" w:hAnsi="Arial" w:cs="Arial"/>
          <w:lang w:val="en-US"/>
        </w:rPr>
      </w:pPr>
    </w:p>
    <w:p w:rsidR="007822B9" w:rsidRPr="005E3FC2" w:rsidRDefault="00295025" w:rsidP="007822B9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I.7</w:t>
      </w:r>
      <w:r w:rsidR="00133746" w:rsidRPr="00230277">
        <w:rPr>
          <w:rFonts w:ascii="Arial" w:hAnsi="Arial" w:cs="Arial"/>
          <w:b/>
          <w:bCs/>
          <w:lang w:val="en-US"/>
        </w:rPr>
        <w:t xml:space="preserve"> </w:t>
      </w:r>
      <w:r w:rsidR="007822B9" w:rsidRPr="005E3FC2">
        <w:rPr>
          <w:rFonts w:ascii="Arial" w:hAnsi="Arial" w:cs="Arial"/>
          <w:b/>
          <w:bCs/>
          <w:lang w:val="en-US"/>
        </w:rPr>
        <w:t>Kaizen is:</w:t>
      </w:r>
    </w:p>
    <w:p w:rsidR="007822B9" w:rsidRPr="005E3FC2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6BC94B84" wp14:editId="2462F686">
            <wp:extent cx="120650" cy="120650"/>
            <wp:effectExtent l="0" t="0" r="0" b="0"/>
            <wp:docPr id="485" name="Image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A continual improvement approach</w:t>
      </w:r>
    </w:p>
    <w:p w:rsidR="007822B9" w:rsidRPr="005E3FC2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39837FE" wp14:editId="01A8BF6D">
            <wp:extent cx="120650" cy="120650"/>
            <wp:effectExtent l="0" t="0" r="0" b="0"/>
            <wp:docPr id="486" name="Image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Substantial investment costs</w:t>
      </w:r>
    </w:p>
    <w:p w:rsidR="007822B9" w:rsidRPr="005E3FC2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1C47C42" wp14:editId="29DFCAA5">
            <wp:extent cx="120650" cy="120650"/>
            <wp:effectExtent l="0" t="0" r="0" b="0"/>
            <wp:docPr id="487" name="Image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Small improvements all the time</w:t>
      </w:r>
    </w:p>
    <w:p w:rsidR="007822B9" w:rsidRPr="005E3FC2" w:rsidRDefault="007822B9" w:rsidP="007822B9">
      <w:pPr>
        <w:rPr>
          <w:rFonts w:ascii="Arial" w:hAnsi="Arial" w:cs="Arial"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096DD2A5" wp14:editId="5536A7FB">
            <wp:extent cx="120650" cy="120650"/>
            <wp:effectExtent l="0" t="0" r="0" b="0"/>
            <wp:docPr id="488" name="Image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A tool against waste</w:t>
      </w:r>
    </w:p>
    <w:p w:rsidR="007822B9" w:rsidRPr="005E3FC2" w:rsidRDefault="007822B9" w:rsidP="007822B9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2CD73030" wp14:editId="56605968">
            <wp:extent cx="120650" cy="120650"/>
            <wp:effectExtent l="0" t="0" r="0" b="0"/>
            <wp:docPr id="489" name="Image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é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3FC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5E3FC2">
        <w:rPr>
          <w:rFonts w:ascii="Arial" w:hAnsi="Arial" w:cs="Arial"/>
          <w:bCs/>
          <w:lang w:val="en-US"/>
        </w:rPr>
        <w:t>A radical change by rupture</w:t>
      </w:r>
    </w:p>
    <w:p w:rsidR="003421E3" w:rsidRPr="00230277" w:rsidRDefault="003421E3" w:rsidP="007822B9">
      <w:pPr>
        <w:rPr>
          <w:rFonts w:ascii="Arial" w:hAnsi="Arial" w:cs="Arial"/>
          <w:lang w:val="en-US"/>
        </w:rPr>
      </w:pPr>
    </w:p>
    <w:p w:rsidR="005259A7" w:rsidRPr="00230277" w:rsidRDefault="005259A7" w:rsidP="005259A7">
      <w:pPr>
        <w:rPr>
          <w:rFonts w:ascii="Arial" w:hAnsi="Arial" w:cs="Arial"/>
          <w:lang w:val="en-US"/>
        </w:rPr>
      </w:pPr>
    </w:p>
    <w:p w:rsidR="008D1A49" w:rsidRPr="00230277" w:rsidRDefault="008D1A49" w:rsidP="008D1A4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 xml:space="preserve">Correct answers: …….. </w:t>
      </w:r>
      <w:proofErr w:type="gramStart"/>
      <w:r w:rsidRPr="00230277">
        <w:rPr>
          <w:rFonts w:ascii="Arial" w:hAnsi="Arial" w:cs="Arial"/>
          <w:lang w:val="en-US"/>
        </w:rPr>
        <w:t>out</w:t>
      </w:r>
      <w:proofErr w:type="gramEnd"/>
      <w:r w:rsidRPr="00230277">
        <w:rPr>
          <w:rFonts w:ascii="Arial" w:hAnsi="Arial" w:cs="Arial"/>
          <w:lang w:val="en-US"/>
        </w:rPr>
        <w:t xml:space="preserve"> of 64. </w:t>
      </w:r>
    </w:p>
    <w:p w:rsidR="008D1A49" w:rsidRPr="00230277" w:rsidRDefault="008D1A49" w:rsidP="008D1A49">
      <w:pPr>
        <w:rPr>
          <w:rFonts w:ascii="Arial" w:hAnsi="Arial" w:cs="Arial"/>
          <w:lang w:val="en-US"/>
        </w:rPr>
      </w:pPr>
    </w:p>
    <w:p w:rsidR="008D1A49" w:rsidRPr="00230277" w:rsidRDefault="008D1A49" w:rsidP="008D1A49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t>Note: ……. out of 20</w:t>
      </w:r>
    </w:p>
    <w:p w:rsidR="008D1A49" w:rsidRPr="00230277" w:rsidRDefault="008D1A49" w:rsidP="008D1A49">
      <w:pPr>
        <w:rPr>
          <w:rFonts w:ascii="Arial" w:hAnsi="Arial" w:cs="Arial"/>
          <w:lang w:val="en-US"/>
        </w:rPr>
      </w:pPr>
    </w:p>
    <w:p w:rsidR="008D1A49" w:rsidRPr="00230277" w:rsidRDefault="008D1A49" w:rsidP="008D1A49">
      <w:pPr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lang w:val="en-US"/>
        </w:rPr>
        <w:t>Result: very good / good / insufficient</w:t>
      </w:r>
    </w:p>
    <w:p w:rsidR="00810F30" w:rsidRPr="00230277" w:rsidRDefault="00810F30" w:rsidP="00133746">
      <w:pPr>
        <w:rPr>
          <w:rFonts w:ascii="Arial" w:hAnsi="Arial" w:cs="Arial"/>
          <w:lang w:val="en-US"/>
        </w:rPr>
      </w:pPr>
    </w:p>
    <w:p w:rsidR="00810F30" w:rsidRPr="00230277" w:rsidRDefault="00810F30">
      <w:pPr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lang w:val="en-US"/>
        </w:rPr>
        <w:br w:type="page"/>
      </w:r>
    </w:p>
    <w:p w:rsidR="00133746" w:rsidRPr="00230277" w:rsidRDefault="008D1A49" w:rsidP="00133746">
      <w:pPr>
        <w:spacing w:before="100" w:beforeAutospacing="1" w:after="100" w:afterAutospacing="1"/>
        <w:jc w:val="center"/>
        <w:rPr>
          <w:rFonts w:ascii="Arial" w:hAnsi="Arial" w:cs="Arial"/>
          <w:b/>
          <w:color w:val="000080"/>
          <w:sz w:val="32"/>
          <w:szCs w:val="32"/>
          <w:lang w:val="en-US"/>
        </w:rPr>
      </w:pPr>
      <w:r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lastRenderedPageBreak/>
        <w:t>MCT D</w:t>
      </w:r>
      <w:r w:rsidR="00133746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 xml:space="preserve"> </w:t>
      </w:r>
      <w:r w:rsidR="004E534B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2</w:t>
      </w:r>
      <w:r w:rsidR="00810F30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6</w:t>
      </w:r>
      <w:r w:rsidR="004E534B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v</w:t>
      </w:r>
      <w:r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19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b/>
          <w:color w:val="000080"/>
          <w:sz w:val="32"/>
          <w:szCs w:val="32"/>
          <w:lang w:val="en-US"/>
        </w:rPr>
      </w:pPr>
      <w:r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 xml:space="preserve"> ISO </w:t>
      </w:r>
      <w:r w:rsidR="004E534B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2</w:t>
      </w:r>
      <w:r w:rsidR="00810F30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2301</w:t>
      </w:r>
      <w:r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 xml:space="preserve"> </w:t>
      </w:r>
      <w:r w:rsidR="004E534B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version 201</w:t>
      </w:r>
      <w:r w:rsidR="00810F30" w:rsidRPr="00230277">
        <w:rPr>
          <w:rFonts w:ascii="Arial" w:hAnsi="Arial" w:cs="Arial"/>
          <w:b/>
          <w:color w:val="000080"/>
          <w:sz w:val="32"/>
          <w:szCs w:val="32"/>
          <w:lang w:val="en-US"/>
        </w:rPr>
        <w:t>9</w:t>
      </w:r>
    </w:p>
    <w:p w:rsidR="008D1A49" w:rsidRPr="00230277" w:rsidRDefault="008D1A49" w:rsidP="008D1A49">
      <w:pPr>
        <w:spacing w:before="280" w:after="280"/>
        <w:jc w:val="center"/>
        <w:rPr>
          <w:rFonts w:ascii="Arial" w:hAnsi="Arial" w:cs="Arial"/>
          <w:bCs/>
          <w:color w:val="0000FF"/>
          <w:lang w:val="en-US"/>
        </w:rPr>
      </w:pPr>
      <w:r w:rsidRPr="00230277">
        <w:rPr>
          <w:rFonts w:ascii="Arial" w:hAnsi="Arial" w:cs="Arial"/>
          <w:bCs/>
          <w:color w:val="0000FF"/>
          <w:lang w:val="en-US"/>
        </w:rPr>
        <w:t xml:space="preserve">(Correct answer in blue, </w:t>
      </w:r>
      <w:r w:rsidRPr="00230277">
        <w:rPr>
          <w:rFonts w:ascii="Arial" w:hAnsi="Arial" w:cs="Arial"/>
          <w:bCs/>
          <w:color w:val="FF0000"/>
          <w:lang w:val="en-US"/>
        </w:rPr>
        <w:t>wrong answer in red</w:t>
      </w:r>
      <w:r w:rsidRPr="00230277">
        <w:rPr>
          <w:rFonts w:ascii="Arial" w:hAnsi="Arial" w:cs="Arial"/>
          <w:bCs/>
          <w:color w:val="0000FF"/>
          <w:lang w:val="en-US"/>
        </w:rPr>
        <w:t xml:space="preserve">, </w:t>
      </w:r>
      <w:r w:rsidRPr="00230277">
        <w:rPr>
          <w:rFonts w:ascii="Arial" w:hAnsi="Arial" w:cs="Arial"/>
          <w:bCs/>
          <w:color w:val="FF00FF"/>
          <w:lang w:val="en-US"/>
        </w:rPr>
        <w:t>comment in pink</w:t>
      </w:r>
      <w:r w:rsidRPr="00230277">
        <w:rPr>
          <w:rFonts w:ascii="Arial" w:hAnsi="Arial" w:cs="Arial"/>
          <w:bCs/>
          <w:color w:val="0000FF"/>
          <w:lang w:val="en-US"/>
        </w:rPr>
        <w:t>)</w:t>
      </w: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bookmarkStart w:id="0" w:name="Test_A"/>
      <w:bookmarkEnd w:id="0"/>
      <w:r w:rsidRPr="00230277">
        <w:rPr>
          <w:rFonts w:ascii="Arial" w:hAnsi="Arial" w:cs="Arial"/>
          <w:b/>
          <w:bCs/>
          <w:lang w:val="en-US"/>
        </w:rPr>
        <w:t xml:space="preserve">A </w:t>
      </w:r>
      <w:r w:rsidR="008D1A49" w:rsidRPr="00230277">
        <w:rPr>
          <w:rFonts w:ascii="Arial" w:hAnsi="Arial" w:cs="Arial"/>
          <w:b/>
          <w:bCs/>
          <w:lang w:val="en-US"/>
        </w:rPr>
        <w:t>–</w:t>
      </w:r>
      <w:r w:rsidRPr="00230277">
        <w:rPr>
          <w:rFonts w:ascii="Arial" w:hAnsi="Arial" w:cs="Arial"/>
          <w:b/>
          <w:bCs/>
          <w:lang w:val="en-US"/>
        </w:rPr>
        <w:t> </w:t>
      </w:r>
      <w:r w:rsidR="008D1A49" w:rsidRPr="00230277">
        <w:rPr>
          <w:rFonts w:ascii="Arial" w:hAnsi="Arial" w:cs="Arial"/>
          <w:b/>
          <w:bCs/>
          <w:lang w:val="en-US"/>
        </w:rPr>
        <w:t>Business continuity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 xml:space="preserve">A.1 </w:t>
      </w:r>
      <w:r w:rsidR="00541FE4">
        <w:rPr>
          <w:rFonts w:ascii="Arial" w:hAnsi="Arial" w:cs="Arial"/>
          <w:b/>
          <w:bCs/>
          <w:color w:val="0000FF"/>
          <w:lang w:val="en-US"/>
        </w:rPr>
        <w:t xml:space="preserve">D1 F1 </w:t>
      </w:r>
      <w:r w:rsidRPr="007822B9">
        <w:rPr>
          <w:rFonts w:ascii="Arial" w:hAnsi="Arial" w:cs="Arial"/>
          <w:b/>
          <w:bCs/>
          <w:color w:val="0000FF"/>
          <w:lang w:val="en-US"/>
        </w:rPr>
        <w:t>ISO stands for: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International Standard Organization</w:t>
      </w:r>
      <w:r w:rsidRPr="007822B9">
        <w:rPr>
          <w:rFonts w:ascii="Arial" w:hAnsi="Arial" w:cs="Arial"/>
          <w:color w:val="FF00FF"/>
          <w:lang w:val="en-US"/>
        </w:rPr>
        <w:t xml:space="preserve"> </w:t>
      </w:r>
      <w:r w:rsidRPr="005E3FC2">
        <w:rPr>
          <w:rFonts w:ascii="Arial" w:hAnsi="Arial" w:cs="Arial"/>
          <w:color w:val="FF00FF"/>
          <w:lang w:val="en-US"/>
        </w:rPr>
        <w:t>ISO comes from the Greek prefix "</w:t>
      </w:r>
      <w:proofErr w:type="spellStart"/>
      <w:r w:rsidRPr="005E3FC2">
        <w:rPr>
          <w:rFonts w:ascii="Arial" w:hAnsi="Arial" w:cs="Arial"/>
          <w:color w:val="FF00FF"/>
          <w:lang w:val="en-US"/>
        </w:rPr>
        <w:t>iso</w:t>
      </w:r>
      <w:proofErr w:type="spellEnd"/>
      <w:r w:rsidRPr="005E3FC2">
        <w:rPr>
          <w:rFonts w:ascii="Arial" w:hAnsi="Arial" w:cs="Arial"/>
          <w:color w:val="FF00FF"/>
          <w:lang w:val="en-US"/>
        </w:rPr>
        <w:t>" (equal). The correct answer is International Organization for Standardization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International Superior Organization</w:t>
      </w:r>
      <w:r w:rsidRPr="007822B9">
        <w:rPr>
          <w:rFonts w:ascii="Arial" w:hAnsi="Arial" w:cs="Arial"/>
          <w:color w:val="FF00FF"/>
          <w:lang w:val="en-US"/>
        </w:rPr>
        <w:t xml:space="preserve"> </w:t>
      </w:r>
      <w:r w:rsidRPr="005E3FC2">
        <w:rPr>
          <w:rFonts w:ascii="Arial" w:hAnsi="Arial" w:cs="Arial"/>
          <w:color w:val="FF00FF"/>
          <w:lang w:val="en-US"/>
        </w:rPr>
        <w:t>ISO comes from the Greek prefix "</w:t>
      </w:r>
      <w:proofErr w:type="spellStart"/>
      <w:r w:rsidRPr="005E3FC2">
        <w:rPr>
          <w:rFonts w:ascii="Arial" w:hAnsi="Arial" w:cs="Arial"/>
          <w:color w:val="FF00FF"/>
          <w:lang w:val="en-US"/>
        </w:rPr>
        <w:t>iso</w:t>
      </w:r>
      <w:proofErr w:type="spellEnd"/>
      <w:r w:rsidRPr="005E3FC2">
        <w:rPr>
          <w:rFonts w:ascii="Arial" w:hAnsi="Arial" w:cs="Arial"/>
          <w:color w:val="FF00FF"/>
          <w:lang w:val="en-US"/>
        </w:rPr>
        <w:t>" (equal). The correct answer is International Organization for Standardization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International Organization for Standardization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>A.2 The first edition of the ISO 22301 standard appeared in: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 xml:space="preserve">1995 </w:t>
      </w:r>
      <w:r w:rsidR="00057678" w:rsidRPr="00057678">
        <w:rPr>
          <w:rFonts w:ascii="Arial" w:hAnsi="Arial" w:cs="Arial"/>
          <w:bCs/>
          <w:color w:val="FF00FF"/>
          <w:lang w:val="en-US"/>
        </w:rPr>
        <w:t xml:space="preserve">This is the first version of the standard </w:t>
      </w:r>
      <w:r w:rsidR="00057678" w:rsidRPr="00230277">
        <w:rPr>
          <w:rFonts w:ascii="Arial" w:hAnsi="Arial" w:cs="Arial"/>
          <w:color w:val="FF00FF"/>
          <w:lang w:val="en-US"/>
        </w:rPr>
        <w:t>AS 4360</w:t>
      </w:r>
      <w:r w:rsidRPr="007822B9">
        <w:rPr>
          <w:rFonts w:ascii="Arial" w:hAnsi="Arial" w:cs="Arial"/>
          <w:bCs/>
          <w:color w:val="FF0000"/>
          <w:lang w:val="en-US"/>
        </w:rPr>
        <w:t xml:space="preserve"> 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 xml:space="preserve">2003 </w:t>
      </w:r>
      <w:r w:rsidR="00057678" w:rsidRPr="00057678">
        <w:rPr>
          <w:rFonts w:ascii="Arial" w:hAnsi="Arial" w:cs="Arial"/>
          <w:bCs/>
          <w:color w:val="FF00FF"/>
          <w:lang w:val="en-US"/>
        </w:rPr>
        <w:t>This is the first version of the standard</w:t>
      </w:r>
      <w:r w:rsidR="00057678">
        <w:rPr>
          <w:rFonts w:ascii="Arial" w:hAnsi="Arial" w:cs="Arial"/>
          <w:bCs/>
          <w:color w:val="FF00FF"/>
          <w:lang w:val="en-US"/>
        </w:rPr>
        <w:t xml:space="preserve"> BSI PAS 56</w:t>
      </w:r>
      <w:r w:rsidRPr="007822B9">
        <w:rPr>
          <w:rFonts w:ascii="Arial" w:hAnsi="Arial" w:cs="Arial"/>
          <w:bCs/>
          <w:color w:val="FF0000"/>
          <w:lang w:val="en-US"/>
        </w:rPr>
        <w:t xml:space="preserve"> 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2012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 xml:space="preserve"> 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 xml:space="preserve">A.3 </w:t>
      </w:r>
      <w:proofErr w:type="gramStart"/>
      <w:r w:rsidRPr="007822B9">
        <w:rPr>
          <w:rFonts w:ascii="Arial" w:hAnsi="Arial" w:cs="Arial"/>
          <w:b/>
          <w:bCs/>
          <w:color w:val="0000FF"/>
          <w:lang w:val="en-US"/>
        </w:rPr>
        <w:t>Only</w:t>
      </w:r>
      <w:proofErr w:type="gramEnd"/>
      <w:r w:rsidRPr="007822B9">
        <w:rPr>
          <w:rFonts w:ascii="Arial" w:hAnsi="Arial" w:cs="Arial"/>
          <w:b/>
          <w:bCs/>
          <w:color w:val="0000FF"/>
          <w:lang w:val="en-US"/>
        </w:rPr>
        <w:t xml:space="preserve"> one of the following statements is correct. Which one?</w:t>
      </w:r>
    </w:p>
    <w:p w:rsidR="007822B9" w:rsidRPr="00057678" w:rsidRDefault="007822B9" w:rsidP="007822B9">
      <w:pPr>
        <w:rPr>
          <w:rFonts w:ascii="Arial" w:hAnsi="Arial" w:cs="Arial"/>
          <w:bCs/>
          <w:color w:val="FF00FF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A product can be certified ISO 22301</w:t>
      </w:r>
      <w:r w:rsidR="00057678" w:rsidRPr="00057678">
        <w:rPr>
          <w:lang w:val="en-US"/>
        </w:rPr>
        <w:t xml:space="preserve"> </w:t>
      </w:r>
      <w:r w:rsidR="00057678" w:rsidRPr="00057678">
        <w:rPr>
          <w:rFonts w:ascii="Arial" w:hAnsi="Arial" w:cs="Arial"/>
          <w:bCs/>
          <w:color w:val="FF00FF"/>
          <w:lang w:val="en-US"/>
        </w:rPr>
        <w:t>A company’s business continuity management system can be ISO 22301 certified</w:t>
      </w:r>
    </w:p>
    <w:p w:rsidR="00057678" w:rsidRPr="00057678" w:rsidRDefault="007822B9" w:rsidP="00057678">
      <w:pPr>
        <w:rPr>
          <w:rFonts w:ascii="Arial" w:hAnsi="Arial" w:cs="Arial"/>
          <w:bCs/>
          <w:color w:val="FF00FF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A service can be certified ISO 22301</w:t>
      </w:r>
      <w:r w:rsidR="00057678" w:rsidRPr="00057678">
        <w:rPr>
          <w:rFonts w:ascii="Arial" w:hAnsi="Arial" w:cs="Arial"/>
          <w:bCs/>
          <w:color w:val="FF00FF"/>
          <w:lang w:val="en-US"/>
        </w:rPr>
        <w:t xml:space="preserve"> A company’s business continuity management system can be ISO 22301 certified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 company's business continuity management system can be certified ISO 22301</w:t>
      </w:r>
    </w:p>
    <w:p w:rsidR="00057678" w:rsidRPr="00057678" w:rsidRDefault="007822B9" w:rsidP="00057678">
      <w:pPr>
        <w:rPr>
          <w:rFonts w:ascii="Arial" w:hAnsi="Arial" w:cs="Arial"/>
          <w:bCs/>
          <w:color w:val="FF00FF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Any company with more than 100 persons shall be certified ISO 22301</w:t>
      </w:r>
      <w:r w:rsidR="00057678" w:rsidRPr="00057678">
        <w:rPr>
          <w:rFonts w:ascii="Arial" w:hAnsi="Arial" w:cs="Arial"/>
          <w:bCs/>
          <w:color w:val="FF00FF"/>
          <w:lang w:val="en-US"/>
        </w:rPr>
        <w:t xml:space="preserve"> A company’s business continuity management system can be ISO 22301 certified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>A.4 The standard ISO 22301 determines for a business continuity management system: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The requirements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The vocabulary</w:t>
      </w:r>
      <w:r w:rsidR="00057678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057678" w:rsidRPr="0005767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057678" w:rsidRPr="00057678">
        <w:rPr>
          <w:rFonts w:ascii="Arial" w:hAnsi="Arial" w:cs="Arial"/>
          <w:bCs/>
          <w:color w:val="FF00FF"/>
          <w:lang w:val="en-US"/>
        </w:rPr>
        <w:t xml:space="preserve"> is ISO 22300 - Vocabulary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The risk management</w:t>
      </w:r>
      <w:r w:rsidR="00057678" w:rsidRPr="0005767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057678" w:rsidRPr="0005767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057678" w:rsidRPr="00057678">
        <w:rPr>
          <w:rFonts w:ascii="Arial" w:hAnsi="Arial" w:cs="Arial"/>
          <w:bCs/>
          <w:color w:val="FF00FF"/>
          <w:lang w:val="en-US"/>
        </w:rPr>
        <w:t xml:space="preserve"> is ISO </w:t>
      </w:r>
      <w:r w:rsidR="00057678">
        <w:rPr>
          <w:rFonts w:ascii="Arial" w:hAnsi="Arial" w:cs="Arial"/>
          <w:bCs/>
          <w:color w:val="FF00FF"/>
          <w:lang w:val="en-US"/>
        </w:rPr>
        <w:t xml:space="preserve">31000 Risk </w:t>
      </w:r>
      <w:r w:rsidR="00DB5D14">
        <w:rPr>
          <w:rFonts w:ascii="Arial" w:hAnsi="Arial" w:cs="Arial"/>
          <w:bCs/>
          <w:color w:val="FF00FF"/>
          <w:lang w:val="en-US"/>
        </w:rPr>
        <w:t>M</w:t>
      </w:r>
      <w:r w:rsidR="00057678">
        <w:rPr>
          <w:rFonts w:ascii="Arial" w:hAnsi="Arial" w:cs="Arial"/>
          <w:bCs/>
          <w:color w:val="FF00FF"/>
          <w:lang w:val="en-US"/>
        </w:rPr>
        <w:t>anagement - Guidelines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 xml:space="preserve">A.5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F2 </w:t>
      </w:r>
      <w:r w:rsidR="008778AA">
        <w:rPr>
          <w:rFonts w:ascii="Arial" w:hAnsi="Arial" w:cs="Arial"/>
          <w:b/>
          <w:bCs/>
          <w:color w:val="0000FF"/>
          <w:lang w:val="en-US"/>
        </w:rPr>
        <w:t xml:space="preserve">Examples of </w:t>
      </w:r>
      <w:r w:rsidRPr="007822B9">
        <w:rPr>
          <w:rFonts w:ascii="Arial" w:hAnsi="Arial" w:cs="Arial"/>
          <w:b/>
          <w:bCs/>
          <w:color w:val="0000FF"/>
          <w:lang w:val="en-US"/>
        </w:rPr>
        <w:t>benefits of implementing an ISO 22301 BCMS: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Preventing emergency situations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Strengthen your resilience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Maintaining vital business operations during a disruption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Improved manufacturing capacity</w:t>
      </w:r>
      <w:r w:rsidR="00057678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057678" w:rsidRPr="0005767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057678" w:rsidRPr="00057678">
        <w:rPr>
          <w:rFonts w:ascii="Arial" w:hAnsi="Arial" w:cs="Arial"/>
          <w:bCs/>
          <w:color w:val="FF00FF"/>
          <w:lang w:val="en-US"/>
        </w:rPr>
        <w:t xml:space="preserve"> is not a direct benefit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 xml:space="preserve">A.6 </w:t>
      </w:r>
      <w:proofErr w:type="gramStart"/>
      <w:r w:rsidRPr="007822B9">
        <w:rPr>
          <w:rFonts w:ascii="Arial" w:hAnsi="Arial" w:cs="Arial"/>
          <w:b/>
          <w:bCs/>
          <w:color w:val="0000FF"/>
          <w:lang w:val="en-US"/>
        </w:rPr>
        <w:t>In</w:t>
      </w:r>
      <w:proofErr w:type="gramEnd"/>
      <w:r w:rsidRPr="007822B9">
        <w:rPr>
          <w:rFonts w:ascii="Arial" w:hAnsi="Arial" w:cs="Arial"/>
          <w:b/>
          <w:bCs/>
          <w:color w:val="0000FF"/>
          <w:lang w:val="en-US"/>
        </w:rPr>
        <w:t xml:space="preserve"> the PDCA cycle, the A stands for:</w:t>
      </w:r>
    </w:p>
    <w:p w:rsidR="00057678" w:rsidRDefault="007822B9" w:rsidP="007822B9">
      <w:pPr>
        <w:rPr>
          <w:rFonts w:ascii="Arial" w:hAnsi="Arial" w:cs="Arial"/>
          <w:bCs/>
          <w:color w:val="FF00FF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Analyze the business impact</w:t>
      </w:r>
      <w:r w:rsidR="00057678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057678" w:rsidRPr="0005767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057678" w:rsidRPr="00057678">
        <w:rPr>
          <w:rFonts w:ascii="Arial" w:hAnsi="Arial" w:cs="Arial"/>
          <w:bCs/>
          <w:color w:val="FF00FF"/>
          <w:lang w:val="en-US"/>
        </w:rPr>
        <w:t xml:space="preserve"> is in D</w:t>
      </w:r>
      <w:r w:rsidR="00057678">
        <w:rPr>
          <w:rFonts w:ascii="Arial" w:hAnsi="Arial" w:cs="Arial"/>
          <w:bCs/>
          <w:color w:val="FF00FF"/>
          <w:lang w:val="en-US"/>
        </w:rPr>
        <w:t xml:space="preserve"> – Do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Act</w:t>
      </w:r>
    </w:p>
    <w:p w:rsidR="007822B9" w:rsidRPr="007822B9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7822B9">
        <w:rPr>
          <w:rFonts w:ascii="Arial" w:hAnsi="Arial" w:cs="Arial"/>
          <w:bCs/>
          <w:color w:val="FF0000"/>
          <w:lang w:val="en-US"/>
        </w:rPr>
        <w:t>Provide support</w:t>
      </w:r>
      <w:r w:rsidR="00057678" w:rsidRPr="0005767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057678" w:rsidRPr="0005767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057678" w:rsidRPr="00057678">
        <w:rPr>
          <w:rFonts w:ascii="Arial" w:hAnsi="Arial" w:cs="Arial"/>
          <w:bCs/>
          <w:color w:val="FF00FF"/>
          <w:lang w:val="en-US"/>
        </w:rPr>
        <w:t xml:space="preserve"> is in D</w:t>
      </w:r>
      <w:r w:rsidR="00057678">
        <w:rPr>
          <w:rFonts w:ascii="Arial" w:hAnsi="Arial" w:cs="Arial"/>
          <w:bCs/>
          <w:color w:val="FF00FF"/>
          <w:lang w:val="en-US"/>
        </w:rPr>
        <w:t xml:space="preserve"> - Do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Adapt</w:t>
      </w: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</w:p>
    <w:p w:rsidR="007822B9" w:rsidRPr="007822B9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  <w:r w:rsidRPr="007822B9">
        <w:rPr>
          <w:rFonts w:ascii="Arial" w:hAnsi="Arial" w:cs="Arial"/>
          <w:b/>
          <w:bCs/>
          <w:color w:val="0000FF"/>
          <w:lang w:val="en-US"/>
        </w:rPr>
        <w:t xml:space="preserve">A.7 </w:t>
      </w:r>
      <w:r w:rsidR="000432AC">
        <w:rPr>
          <w:rFonts w:ascii="Arial" w:hAnsi="Arial" w:cs="Arial"/>
          <w:b/>
          <w:bCs/>
          <w:color w:val="0000FF"/>
          <w:lang w:val="en-US"/>
        </w:rPr>
        <w:t xml:space="preserve">Examples of </w:t>
      </w:r>
      <w:r w:rsidRPr="007822B9">
        <w:rPr>
          <w:rFonts w:ascii="Arial" w:hAnsi="Arial" w:cs="Arial"/>
          <w:b/>
          <w:bCs/>
          <w:color w:val="0000FF"/>
          <w:lang w:val="en-US"/>
        </w:rPr>
        <w:t>disruption</w:t>
      </w:r>
      <w:r w:rsidR="000432AC">
        <w:rPr>
          <w:rFonts w:ascii="Arial" w:hAnsi="Arial" w:cs="Arial"/>
          <w:b/>
          <w:bCs/>
          <w:color w:val="0000FF"/>
          <w:lang w:val="en-US"/>
        </w:rPr>
        <w:t>s</w:t>
      </w:r>
      <w:r w:rsidRPr="007822B9">
        <w:rPr>
          <w:rFonts w:ascii="Arial" w:hAnsi="Arial" w:cs="Arial"/>
          <w:b/>
          <w:bCs/>
          <w:color w:val="0000FF"/>
          <w:lang w:val="en-US"/>
        </w:rPr>
        <w:t>: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An earthquake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 flood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 fire</w:t>
      </w:r>
    </w:p>
    <w:p w:rsidR="007822B9" w:rsidRPr="007822B9" w:rsidRDefault="007822B9" w:rsidP="007822B9">
      <w:pPr>
        <w:rPr>
          <w:rFonts w:ascii="Arial" w:hAnsi="Arial" w:cs="Arial"/>
          <w:bCs/>
          <w:color w:val="0000FF"/>
          <w:lang w:val="en-US"/>
        </w:rPr>
      </w:pPr>
      <w:r w:rsidRPr="007822B9">
        <w:rPr>
          <w:rFonts w:ascii="Arial" w:hAnsi="Arial" w:cs="Arial"/>
          <w:bCs/>
          <w:color w:val="0000FF"/>
          <w:lang w:val="en-US"/>
        </w:rPr>
        <w:t>A terrorist attack</w:t>
      </w:r>
    </w:p>
    <w:p w:rsidR="007822B9" w:rsidRPr="00057678" w:rsidRDefault="007822B9" w:rsidP="007822B9">
      <w:pPr>
        <w:rPr>
          <w:rFonts w:ascii="Arial" w:hAnsi="Arial" w:cs="Arial"/>
          <w:bCs/>
          <w:color w:val="FF0000"/>
          <w:lang w:val="en-US"/>
        </w:rPr>
      </w:pPr>
      <w:r w:rsidRPr="00057678">
        <w:rPr>
          <w:rFonts w:ascii="Arial" w:hAnsi="Arial" w:cs="Arial"/>
          <w:bCs/>
          <w:color w:val="FF0000"/>
          <w:lang w:val="en-US"/>
        </w:rPr>
        <w:t>A nonconformity</w:t>
      </w:r>
      <w:r w:rsidR="00057678" w:rsidRPr="00057678">
        <w:rPr>
          <w:lang w:val="en-US"/>
        </w:rPr>
        <w:t xml:space="preserve"> </w:t>
      </w:r>
      <w:proofErr w:type="gramStart"/>
      <w:r w:rsidR="00057678" w:rsidRPr="00057678">
        <w:rPr>
          <w:rFonts w:ascii="Arial" w:hAnsi="Arial" w:cs="Arial"/>
          <w:color w:val="FF00FF"/>
          <w:lang w:val="en-US"/>
        </w:rPr>
        <w:t>This</w:t>
      </w:r>
      <w:proofErr w:type="gramEnd"/>
      <w:r w:rsidR="00057678" w:rsidRPr="00057678">
        <w:rPr>
          <w:rFonts w:ascii="Arial" w:hAnsi="Arial" w:cs="Arial"/>
          <w:color w:val="FF00FF"/>
          <w:lang w:val="en-US"/>
        </w:rPr>
        <w:t xml:space="preserve"> is</w:t>
      </w:r>
      <w:r w:rsidR="00057678" w:rsidRPr="00057678">
        <w:rPr>
          <w:rFonts w:ascii="Arial" w:hAnsi="Arial" w:cs="Arial"/>
          <w:bCs/>
          <w:color w:val="FF00FF"/>
          <w:lang w:val="en-US"/>
        </w:rPr>
        <w:t xml:space="preserve"> not a dis</w:t>
      </w:r>
      <w:r w:rsidR="000432AC">
        <w:rPr>
          <w:rFonts w:ascii="Arial" w:hAnsi="Arial" w:cs="Arial"/>
          <w:bCs/>
          <w:color w:val="FF00FF"/>
          <w:lang w:val="en-US"/>
        </w:rPr>
        <w:t xml:space="preserve">ruption </w:t>
      </w:r>
      <w:r w:rsidR="00057678" w:rsidRPr="00057678">
        <w:rPr>
          <w:rFonts w:ascii="Arial" w:hAnsi="Arial" w:cs="Arial"/>
          <w:bCs/>
          <w:color w:val="FF00FF"/>
          <w:lang w:val="en-US"/>
        </w:rPr>
        <w:t>but a daily concern</w:t>
      </w:r>
    </w:p>
    <w:p w:rsidR="007822B9" w:rsidRPr="00057678" w:rsidRDefault="007822B9" w:rsidP="007822B9">
      <w:pPr>
        <w:rPr>
          <w:rFonts w:ascii="Arial" w:hAnsi="Arial" w:cs="Arial"/>
          <w:b/>
          <w:bCs/>
          <w:color w:val="0000FF"/>
          <w:lang w:val="en-US"/>
        </w:rPr>
      </w:pPr>
    </w:p>
    <w:p w:rsidR="00133746" w:rsidRPr="00230277" w:rsidRDefault="00133746" w:rsidP="00133746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lastRenderedPageBreak/>
        <w:t xml:space="preserve">B </w:t>
      </w:r>
      <w:r w:rsidR="008D1A49" w:rsidRPr="00230277">
        <w:rPr>
          <w:rFonts w:ascii="Arial" w:hAnsi="Arial" w:cs="Arial"/>
          <w:b/>
          <w:bCs/>
          <w:lang w:val="en-US"/>
        </w:rPr>
        <w:t>–</w:t>
      </w:r>
      <w:r w:rsidRPr="00230277">
        <w:rPr>
          <w:rFonts w:ascii="Arial" w:hAnsi="Arial" w:cs="Arial"/>
          <w:b/>
          <w:bCs/>
          <w:lang w:val="en-US"/>
        </w:rPr>
        <w:t xml:space="preserve"> </w:t>
      </w:r>
      <w:r w:rsidR="008D1A49" w:rsidRPr="00230277">
        <w:rPr>
          <w:rFonts w:ascii="Arial" w:hAnsi="Arial" w:cs="Arial"/>
          <w:b/>
          <w:bCs/>
          <w:lang w:val="en-US"/>
        </w:rPr>
        <w:t>Process approach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 xml:space="preserve">B.1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D2 F3 </w:t>
      </w:r>
      <w:proofErr w:type="gramStart"/>
      <w:r w:rsidRPr="004F0B3C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4F0B3C">
        <w:rPr>
          <w:rFonts w:ascii="Arial" w:hAnsi="Arial" w:cs="Arial"/>
          <w:b/>
          <w:bCs/>
          <w:color w:val="0000FF"/>
          <w:lang w:val="en-US"/>
        </w:rPr>
        <w:t xml:space="preserve"> process is: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Any support allowing the treatment of information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is a document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An entity that provides a product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is a supplier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Anyone who receives a product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is a customer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Activities that transform inputs into outputs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 xml:space="preserve">B.2 </w:t>
      </w:r>
      <w:proofErr w:type="gramStart"/>
      <w:r w:rsidRPr="004F0B3C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4F0B3C">
        <w:rPr>
          <w:rFonts w:ascii="Arial" w:hAnsi="Arial" w:cs="Arial"/>
          <w:b/>
          <w:bCs/>
          <w:color w:val="0000FF"/>
          <w:lang w:val="en-US"/>
        </w:rPr>
        <w:t xml:space="preserve"> process creates, among other things: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Added value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Potential nuisances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Quality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is not always the case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>B.3 A process is determined, among other things, by its: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Inputs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Strategy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is a management process (develop strategy)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Purpose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Owner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 xml:space="preserve">B.4 </w:t>
      </w:r>
      <w:proofErr w:type="gramStart"/>
      <w:r w:rsidRPr="004F0B3C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4F0B3C">
        <w:rPr>
          <w:rFonts w:ascii="Arial" w:hAnsi="Arial" w:cs="Arial"/>
          <w:b/>
          <w:bCs/>
          <w:color w:val="0000FF"/>
          <w:lang w:val="en-US"/>
        </w:rPr>
        <w:t xml:space="preserve"> processes Anticipate emergencies and Analyze business impact are: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Management processes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These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are realization processes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Realization processes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Support processes</w:t>
      </w:r>
      <w:r w:rsidRPr="004F0B3C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These</w:t>
      </w:r>
      <w:proofErr w:type="gramEnd"/>
      <w:r w:rsidRPr="004F0B3C">
        <w:rPr>
          <w:rFonts w:ascii="Arial" w:hAnsi="Arial" w:cs="Arial"/>
          <w:bCs/>
          <w:color w:val="FF00FF"/>
          <w:lang w:val="en-US"/>
        </w:rPr>
        <w:t xml:space="preserve"> are realization processes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 xml:space="preserve">B.5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F4 </w:t>
      </w:r>
      <w:proofErr w:type="gramStart"/>
      <w:r w:rsidRPr="004F0B3C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4F0B3C">
        <w:rPr>
          <w:rFonts w:ascii="Arial" w:hAnsi="Arial" w:cs="Arial"/>
          <w:b/>
          <w:bCs/>
          <w:color w:val="0000FF"/>
          <w:lang w:val="en-US"/>
        </w:rPr>
        <w:t xml:space="preserve"> realization processes include: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Design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Recover activities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Improve</w:t>
      </w:r>
      <w:r w:rsidRPr="004F0B3C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Pr="004F0B3C">
        <w:rPr>
          <w:rFonts w:ascii="Arial" w:hAnsi="Arial" w:cs="Arial"/>
          <w:bCs/>
          <w:color w:val="FF00FF"/>
          <w:lang w:val="en-US"/>
        </w:rPr>
        <w:t>Th</w:t>
      </w:r>
      <w:r>
        <w:rPr>
          <w:rFonts w:ascii="Arial" w:hAnsi="Arial" w:cs="Arial"/>
          <w:bCs/>
          <w:color w:val="FF00FF"/>
          <w:lang w:val="en-US"/>
        </w:rPr>
        <w:t>is</w:t>
      </w:r>
      <w:proofErr w:type="gramEnd"/>
      <w:r>
        <w:rPr>
          <w:rFonts w:ascii="Arial" w:hAnsi="Arial" w:cs="Arial"/>
          <w:bCs/>
          <w:color w:val="FF00FF"/>
          <w:lang w:val="en-US"/>
        </w:rPr>
        <w:t xml:space="preserve"> is a management process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Control nonconformities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Assess risks</w:t>
      </w:r>
      <w:r w:rsidR="004B5258" w:rsidRPr="004B525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4B5258" w:rsidRPr="004F0B3C">
        <w:rPr>
          <w:rFonts w:ascii="Arial" w:hAnsi="Arial" w:cs="Arial"/>
          <w:bCs/>
          <w:color w:val="FF00FF"/>
          <w:lang w:val="en-US"/>
        </w:rPr>
        <w:t>Th</w:t>
      </w:r>
      <w:r w:rsidR="004B5258">
        <w:rPr>
          <w:rFonts w:ascii="Arial" w:hAnsi="Arial" w:cs="Arial"/>
          <w:bCs/>
          <w:color w:val="FF00FF"/>
          <w:lang w:val="en-US"/>
        </w:rPr>
        <w:t>is</w:t>
      </w:r>
      <w:proofErr w:type="gramEnd"/>
      <w:r w:rsidR="004B5258">
        <w:rPr>
          <w:rFonts w:ascii="Arial" w:hAnsi="Arial" w:cs="Arial"/>
          <w:bCs/>
          <w:color w:val="FF00FF"/>
          <w:lang w:val="en-US"/>
        </w:rPr>
        <w:t xml:space="preserve"> is a management process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 xml:space="preserve">B.6 </w:t>
      </w:r>
      <w:r w:rsidR="004A04F3" w:rsidRPr="004A04F3">
        <w:rPr>
          <w:rFonts w:ascii="Arial" w:hAnsi="Arial" w:cs="Arial"/>
          <w:b/>
          <w:bCs/>
          <w:color w:val="0000FF"/>
          <w:lang w:val="en-US"/>
        </w:rPr>
        <w:t>Among other things, the process mapping allows us to: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Identify the beneficiary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Identify the interactions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Plan the BCMS</w:t>
      </w:r>
      <w:r w:rsidR="004B5258" w:rsidRPr="004B525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4B5258" w:rsidRPr="004F0B3C">
        <w:rPr>
          <w:rFonts w:ascii="Arial" w:hAnsi="Arial" w:cs="Arial"/>
          <w:bCs/>
          <w:color w:val="FF00FF"/>
          <w:lang w:val="en-US"/>
        </w:rPr>
        <w:t>Th</w:t>
      </w:r>
      <w:r w:rsidR="004B5258">
        <w:rPr>
          <w:rFonts w:ascii="Arial" w:hAnsi="Arial" w:cs="Arial"/>
          <w:bCs/>
          <w:color w:val="FF00FF"/>
          <w:lang w:val="en-US"/>
        </w:rPr>
        <w:t>is</w:t>
      </w:r>
      <w:proofErr w:type="gramEnd"/>
      <w:r w:rsidR="004B5258">
        <w:rPr>
          <w:rFonts w:ascii="Arial" w:hAnsi="Arial" w:cs="Arial"/>
          <w:bCs/>
          <w:color w:val="FF00FF"/>
          <w:lang w:val="en-US"/>
        </w:rPr>
        <w:t xml:space="preserve"> is a management process</w:t>
      </w:r>
    </w:p>
    <w:p w:rsidR="004F0B3C" w:rsidRPr="004F0B3C" w:rsidRDefault="004F0B3C" w:rsidP="004F0B3C">
      <w:pPr>
        <w:rPr>
          <w:rFonts w:ascii="Arial" w:hAnsi="Arial" w:cs="Arial"/>
          <w:bCs/>
          <w:color w:val="FF0000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>Manage inspection means</w:t>
      </w:r>
      <w:r w:rsidR="004B5258" w:rsidRPr="004B525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4B5258" w:rsidRPr="004F0B3C">
        <w:rPr>
          <w:rFonts w:ascii="Arial" w:hAnsi="Arial" w:cs="Arial"/>
          <w:bCs/>
          <w:color w:val="FF00FF"/>
          <w:lang w:val="en-US"/>
        </w:rPr>
        <w:t>Th</w:t>
      </w:r>
      <w:r w:rsidR="004B5258">
        <w:rPr>
          <w:rFonts w:ascii="Arial" w:hAnsi="Arial" w:cs="Arial"/>
          <w:bCs/>
          <w:color w:val="FF00FF"/>
          <w:lang w:val="en-US"/>
        </w:rPr>
        <w:t>is</w:t>
      </w:r>
      <w:proofErr w:type="gramEnd"/>
      <w:r w:rsidR="004B5258">
        <w:rPr>
          <w:rFonts w:ascii="Arial" w:hAnsi="Arial" w:cs="Arial"/>
          <w:bCs/>
          <w:color w:val="FF00FF"/>
          <w:lang w:val="en-US"/>
        </w:rPr>
        <w:t xml:space="preserve"> is a support process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 xml:space="preserve">Obtain a global vision </w:t>
      </w: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</w:p>
    <w:p w:rsidR="004F0B3C" w:rsidRPr="004F0B3C" w:rsidRDefault="004F0B3C" w:rsidP="004F0B3C">
      <w:pPr>
        <w:rPr>
          <w:rFonts w:ascii="Arial" w:hAnsi="Arial" w:cs="Arial"/>
          <w:b/>
          <w:bCs/>
          <w:color w:val="0000FF"/>
          <w:lang w:val="en-US"/>
        </w:rPr>
      </w:pPr>
      <w:r w:rsidRPr="004F0B3C">
        <w:rPr>
          <w:rFonts w:ascii="Arial" w:hAnsi="Arial" w:cs="Arial"/>
          <w:b/>
          <w:bCs/>
          <w:color w:val="0000FF"/>
          <w:lang w:val="en-US"/>
        </w:rPr>
        <w:t>B.7 The process approach, among other things: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Relies on process management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Allows roles and responsibilities to be clarified</w:t>
      </w:r>
    </w:p>
    <w:p w:rsidR="004F0B3C" w:rsidRPr="004B5258" w:rsidRDefault="004F0B3C" w:rsidP="004F0B3C">
      <w:pPr>
        <w:rPr>
          <w:rFonts w:ascii="Arial" w:hAnsi="Arial" w:cs="Arial"/>
          <w:bCs/>
          <w:color w:val="FF00FF"/>
          <w:lang w:val="en-US"/>
        </w:rPr>
      </w:pPr>
      <w:r w:rsidRPr="004F0B3C">
        <w:rPr>
          <w:rFonts w:ascii="Arial" w:hAnsi="Arial" w:cs="Arial"/>
          <w:bCs/>
          <w:color w:val="FF0000"/>
          <w:lang w:val="en-US"/>
        </w:rPr>
        <w:t xml:space="preserve">Focuses on the priority to investments </w:t>
      </w:r>
      <w:r w:rsidR="004B5258" w:rsidRPr="004B5258">
        <w:rPr>
          <w:rFonts w:ascii="Arial" w:hAnsi="Arial" w:cs="Arial"/>
          <w:bCs/>
          <w:color w:val="FF00FF"/>
          <w:lang w:val="en-US"/>
        </w:rPr>
        <w:t>Quite the contrary (“Use your brains, not your money” - Taiichi Ohno)</w:t>
      </w:r>
    </w:p>
    <w:p w:rsidR="004F0B3C" w:rsidRPr="004F0B3C" w:rsidRDefault="004F0B3C" w:rsidP="004F0B3C">
      <w:pPr>
        <w:rPr>
          <w:rFonts w:ascii="Arial" w:hAnsi="Arial" w:cs="Arial"/>
          <w:bCs/>
          <w:color w:val="0000FF"/>
          <w:lang w:val="en-US"/>
        </w:rPr>
      </w:pPr>
      <w:r w:rsidRPr="004F0B3C">
        <w:rPr>
          <w:rFonts w:ascii="Arial" w:hAnsi="Arial" w:cs="Arial"/>
          <w:bCs/>
          <w:color w:val="0000FF"/>
          <w:lang w:val="en-US"/>
        </w:rPr>
        <w:t>Helps reduce costs, delays and waste</w:t>
      </w:r>
    </w:p>
    <w:p w:rsidR="00133746" w:rsidRPr="00230277" w:rsidRDefault="008D1A49" w:rsidP="00133746">
      <w:pPr>
        <w:spacing w:before="100" w:beforeAutospacing="1" w:after="100" w:afterAutospacing="1"/>
        <w:jc w:val="center"/>
        <w:rPr>
          <w:rFonts w:ascii="Arial" w:hAnsi="Arial" w:cs="Arial"/>
          <w:b/>
          <w:bCs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C – Context</w:t>
      </w:r>
    </w:p>
    <w:p w:rsidR="004B5258" w:rsidRPr="00A42F43" w:rsidRDefault="004B5258" w:rsidP="004B5258">
      <w:pPr>
        <w:rPr>
          <w:rFonts w:ascii="Arial" w:hAnsi="Arial" w:cs="Arial"/>
          <w:b/>
          <w:bCs/>
          <w:color w:val="0000FF"/>
          <w:lang w:val="en-US"/>
        </w:rPr>
      </w:pPr>
      <w:r w:rsidRPr="00A42F43">
        <w:rPr>
          <w:rFonts w:ascii="Arial" w:hAnsi="Arial" w:cs="Arial"/>
          <w:b/>
          <w:bCs/>
          <w:color w:val="0000FF"/>
          <w:lang w:val="en-US"/>
        </w:rPr>
        <w:t xml:space="preserve">C.1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D3 F5 </w:t>
      </w:r>
      <w:r w:rsidRPr="00A42F43">
        <w:rPr>
          <w:rFonts w:ascii="Arial" w:hAnsi="Arial" w:cs="Arial"/>
          <w:b/>
          <w:bCs/>
          <w:color w:val="0000FF"/>
          <w:lang w:val="en-US"/>
        </w:rPr>
        <w:t>External issues that may affect the company's performance are, among others: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Social environment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Regulatory environment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Corporate culture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4B525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B5258">
        <w:rPr>
          <w:rFonts w:ascii="Arial" w:hAnsi="Arial" w:cs="Arial"/>
          <w:bCs/>
          <w:color w:val="FF00FF"/>
          <w:lang w:val="en-US"/>
        </w:rPr>
        <w:t xml:space="preserve"> is part of internal issues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Products and services</w:t>
      </w:r>
      <w:r w:rsidRPr="004B525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Pr="004B525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B5258">
        <w:rPr>
          <w:rFonts w:ascii="Arial" w:hAnsi="Arial" w:cs="Arial"/>
          <w:bCs/>
          <w:color w:val="FF00FF"/>
          <w:lang w:val="en-US"/>
        </w:rPr>
        <w:t xml:space="preserve"> is part of internal issues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 xml:space="preserve"> </w:t>
      </w:r>
    </w:p>
    <w:p w:rsidR="004B5258" w:rsidRPr="00A42F43" w:rsidRDefault="004B5258" w:rsidP="004B5258">
      <w:pPr>
        <w:rPr>
          <w:rFonts w:ascii="Arial" w:hAnsi="Arial" w:cs="Arial"/>
          <w:b/>
          <w:bCs/>
          <w:color w:val="0000FF"/>
          <w:lang w:val="en-US"/>
        </w:rPr>
      </w:pPr>
      <w:r w:rsidRPr="00A42F43">
        <w:rPr>
          <w:rFonts w:ascii="Arial" w:hAnsi="Arial" w:cs="Arial"/>
          <w:b/>
          <w:bCs/>
          <w:color w:val="0000FF"/>
          <w:lang w:val="en-US"/>
        </w:rPr>
        <w:t>C.2 Internal issues that may affect the company's performance are, among others: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lastRenderedPageBreak/>
        <w:t>Technology environment</w:t>
      </w:r>
      <w:r w:rsidRPr="004B525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Pr="004B525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B5258">
        <w:rPr>
          <w:rFonts w:ascii="Arial" w:hAnsi="Arial" w:cs="Arial"/>
          <w:bCs/>
          <w:color w:val="FF00FF"/>
          <w:lang w:val="en-US"/>
        </w:rPr>
        <w:t xml:space="preserve"> is part of </w:t>
      </w:r>
      <w:r>
        <w:rPr>
          <w:rFonts w:ascii="Arial" w:hAnsi="Arial" w:cs="Arial"/>
          <w:bCs/>
          <w:color w:val="FF00FF"/>
          <w:lang w:val="en-US"/>
        </w:rPr>
        <w:t xml:space="preserve">external </w:t>
      </w:r>
      <w:r w:rsidRPr="004B5258">
        <w:rPr>
          <w:rFonts w:ascii="Arial" w:hAnsi="Arial" w:cs="Arial"/>
          <w:bCs/>
          <w:color w:val="FF00FF"/>
          <w:lang w:val="en-US"/>
        </w:rPr>
        <w:t>issues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Economic environment</w:t>
      </w:r>
      <w:r w:rsidRPr="004B5258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Pr="004B5258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4B5258">
        <w:rPr>
          <w:rFonts w:ascii="Arial" w:hAnsi="Arial" w:cs="Arial"/>
          <w:bCs/>
          <w:color w:val="FF00FF"/>
          <w:lang w:val="en-US"/>
        </w:rPr>
        <w:t xml:space="preserve"> is part of </w:t>
      </w:r>
      <w:r>
        <w:rPr>
          <w:rFonts w:ascii="Arial" w:hAnsi="Arial" w:cs="Arial"/>
          <w:bCs/>
          <w:color w:val="FF00FF"/>
          <w:lang w:val="en-US"/>
        </w:rPr>
        <w:t xml:space="preserve">external </w:t>
      </w:r>
      <w:r w:rsidRPr="004B5258">
        <w:rPr>
          <w:rFonts w:ascii="Arial" w:hAnsi="Arial" w:cs="Arial"/>
          <w:bCs/>
          <w:color w:val="FF00FF"/>
          <w:lang w:val="en-US"/>
        </w:rPr>
        <w:t>issues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Products and services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Corporate culture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</w:p>
    <w:p w:rsidR="004B5258" w:rsidRPr="00A42F43" w:rsidRDefault="004B5258" w:rsidP="004B5258">
      <w:pPr>
        <w:rPr>
          <w:rFonts w:ascii="Arial" w:hAnsi="Arial" w:cs="Arial"/>
          <w:b/>
          <w:bCs/>
          <w:color w:val="0000FF"/>
          <w:lang w:val="en-US"/>
        </w:rPr>
      </w:pPr>
      <w:r w:rsidRPr="00A42F43">
        <w:rPr>
          <w:rFonts w:ascii="Arial" w:hAnsi="Arial" w:cs="Arial"/>
          <w:b/>
          <w:bCs/>
          <w:color w:val="0000FF"/>
          <w:lang w:val="en-US"/>
        </w:rPr>
        <w:t>C.3 Examples of stakeholders: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Laws and regulations</w:t>
      </w:r>
      <w:r w:rsidRPr="004B5258">
        <w:rPr>
          <w:lang w:val="en-US"/>
        </w:rPr>
        <w:t xml:space="preserve"> </w:t>
      </w:r>
      <w:proofErr w:type="gramStart"/>
      <w:r w:rsidRPr="004B5258">
        <w:rPr>
          <w:rFonts w:ascii="Arial" w:hAnsi="Arial" w:cs="Arial"/>
          <w:bCs/>
          <w:color w:val="FF00FF"/>
          <w:lang w:val="en-US"/>
        </w:rPr>
        <w:t>They</w:t>
      </w:r>
      <w:proofErr w:type="gramEnd"/>
      <w:r w:rsidRPr="004B5258">
        <w:rPr>
          <w:rFonts w:ascii="Arial" w:hAnsi="Arial" w:cs="Arial"/>
          <w:bCs/>
          <w:color w:val="FF00FF"/>
          <w:lang w:val="en-US"/>
        </w:rPr>
        <w:t xml:space="preserve"> have no needs or expectations, therefore cannot be stakeholders in the performance of the </w:t>
      </w:r>
      <w:r>
        <w:rPr>
          <w:rFonts w:ascii="Arial" w:hAnsi="Arial" w:cs="Arial"/>
          <w:bCs/>
          <w:color w:val="FF00FF"/>
          <w:lang w:val="en-US"/>
        </w:rPr>
        <w:t>BCMS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Customers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Stockholders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Neighbors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</w:p>
    <w:p w:rsidR="004B5258" w:rsidRPr="00A42F43" w:rsidRDefault="004B5258" w:rsidP="004B5258">
      <w:pPr>
        <w:rPr>
          <w:rFonts w:ascii="Arial" w:hAnsi="Arial" w:cs="Arial"/>
          <w:b/>
          <w:bCs/>
          <w:color w:val="0000FF"/>
          <w:lang w:val="en-US"/>
        </w:rPr>
      </w:pPr>
      <w:r w:rsidRPr="00A42F43">
        <w:rPr>
          <w:rFonts w:ascii="Arial" w:hAnsi="Arial" w:cs="Arial"/>
          <w:b/>
          <w:bCs/>
          <w:color w:val="0000FF"/>
          <w:lang w:val="en-US"/>
        </w:rPr>
        <w:t>C.4 The scope of the BCMS takes into account: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The company’s activities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The external and internal issues</w:t>
      </w:r>
    </w:p>
    <w:p w:rsidR="004B5258" w:rsidRPr="00973AFA" w:rsidRDefault="004B5258" w:rsidP="004B5258">
      <w:pPr>
        <w:rPr>
          <w:rFonts w:ascii="Arial" w:hAnsi="Arial" w:cs="Arial"/>
          <w:bCs/>
          <w:color w:val="FF00FF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The business continuity policy</w:t>
      </w:r>
      <w:r w:rsidR="00973AFA" w:rsidRPr="00973AFA">
        <w:rPr>
          <w:lang w:val="en-US"/>
        </w:rPr>
        <w:t xml:space="preserve"> </w:t>
      </w:r>
      <w:proofErr w:type="gramStart"/>
      <w:r w:rsidR="00973AFA" w:rsidRPr="00973AFA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="00973AFA" w:rsidRPr="00973AFA">
        <w:rPr>
          <w:rFonts w:ascii="Arial" w:hAnsi="Arial" w:cs="Arial"/>
          <w:bCs/>
          <w:color w:val="FF00FF"/>
          <w:lang w:val="en-US"/>
        </w:rPr>
        <w:t xml:space="preserve"> is the opposite, the policy takes into account the </w:t>
      </w:r>
      <w:r w:rsidR="00973AFA">
        <w:rPr>
          <w:rFonts w:ascii="Arial" w:hAnsi="Arial" w:cs="Arial"/>
          <w:bCs/>
          <w:color w:val="FF00FF"/>
          <w:lang w:val="en-US"/>
        </w:rPr>
        <w:t xml:space="preserve">scope </w:t>
      </w:r>
      <w:r w:rsidR="00973AFA" w:rsidRPr="00973AFA">
        <w:rPr>
          <w:rFonts w:ascii="Arial" w:hAnsi="Arial" w:cs="Arial"/>
          <w:bCs/>
          <w:color w:val="FF00FF"/>
          <w:lang w:val="en-US"/>
        </w:rPr>
        <w:t>of</w:t>
      </w:r>
      <w:r w:rsidR="00973AFA">
        <w:rPr>
          <w:rFonts w:ascii="Arial" w:hAnsi="Arial" w:cs="Arial"/>
          <w:bCs/>
          <w:color w:val="FF00FF"/>
          <w:lang w:val="en-US"/>
        </w:rPr>
        <w:t xml:space="preserve"> the BCMS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The corporate culture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The size of the company</w:t>
      </w:r>
      <w:r w:rsidR="00973AFA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73AFA" w:rsidRPr="00973AFA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973AFA" w:rsidRPr="00973AFA">
        <w:rPr>
          <w:rFonts w:ascii="Arial" w:hAnsi="Arial" w:cs="Arial"/>
          <w:bCs/>
          <w:color w:val="FF00FF"/>
          <w:lang w:val="en-US"/>
        </w:rPr>
        <w:t xml:space="preserve"> size has no influence on the scope of the BCMS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The outsourced processes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</w:p>
    <w:p w:rsidR="004B5258" w:rsidRPr="00A42F43" w:rsidRDefault="004B5258" w:rsidP="004B5258">
      <w:pPr>
        <w:rPr>
          <w:rFonts w:ascii="Arial" w:hAnsi="Arial" w:cs="Arial"/>
          <w:b/>
          <w:bCs/>
          <w:color w:val="0000FF"/>
          <w:lang w:val="en-US"/>
        </w:rPr>
      </w:pPr>
      <w:r w:rsidRPr="00A42F43">
        <w:rPr>
          <w:rFonts w:ascii="Arial" w:hAnsi="Arial" w:cs="Arial"/>
          <w:b/>
          <w:bCs/>
          <w:color w:val="0000FF"/>
          <w:lang w:val="en-US"/>
        </w:rPr>
        <w:t xml:space="preserve">C.5 </w:t>
      </w:r>
      <w:r w:rsidR="00A42F43" w:rsidRPr="00A42F43">
        <w:rPr>
          <w:rFonts w:ascii="Arial" w:hAnsi="Arial" w:cs="Arial"/>
          <w:b/>
          <w:bCs/>
          <w:color w:val="0000FF"/>
          <w:lang w:val="en-US"/>
        </w:rPr>
        <w:t xml:space="preserve">F6 </w:t>
      </w:r>
      <w:proofErr w:type="gramStart"/>
      <w:r w:rsidRPr="00A42F43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A42F43">
        <w:rPr>
          <w:rFonts w:ascii="Arial" w:hAnsi="Arial" w:cs="Arial"/>
          <w:b/>
          <w:bCs/>
          <w:color w:val="0000FF"/>
          <w:lang w:val="en-US"/>
        </w:rPr>
        <w:t xml:space="preserve"> business continuity management system is: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Planned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Documented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Implemented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 xml:space="preserve">Simplified </w:t>
      </w:r>
      <w:proofErr w:type="gramStart"/>
      <w:r w:rsidR="00973AFA" w:rsidRPr="00973AFA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973AFA" w:rsidRPr="00973AFA">
        <w:rPr>
          <w:rFonts w:ascii="Arial" w:hAnsi="Arial" w:cs="Arial"/>
          <w:bCs/>
          <w:color w:val="FF00FF"/>
          <w:lang w:val="en-US"/>
        </w:rPr>
        <w:t xml:space="preserve"> documenta</w:t>
      </w:r>
      <w:r w:rsidR="00761B6C">
        <w:rPr>
          <w:rFonts w:ascii="Arial" w:hAnsi="Arial" w:cs="Arial"/>
          <w:bCs/>
          <w:color w:val="FF00FF"/>
          <w:lang w:val="en-US"/>
        </w:rPr>
        <w:t>tion</w:t>
      </w:r>
      <w:r w:rsidR="00973AFA" w:rsidRPr="00973AFA">
        <w:rPr>
          <w:rFonts w:ascii="Arial" w:hAnsi="Arial" w:cs="Arial"/>
          <w:bCs/>
          <w:color w:val="FF00FF"/>
          <w:lang w:val="en-US"/>
        </w:rPr>
        <w:t xml:space="preserve"> system can be simplified, not the management system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Improved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Certified</w:t>
      </w:r>
      <w:r w:rsidR="00973AFA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73AFA"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973AFA" w:rsidRPr="00973AFA">
        <w:rPr>
          <w:rFonts w:ascii="Arial" w:hAnsi="Arial" w:cs="Arial"/>
          <w:bCs/>
          <w:color w:val="FF00FF"/>
          <w:lang w:val="en-US"/>
        </w:rPr>
        <w:t xml:space="preserve"> is good, but it is not mandatory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</w:p>
    <w:p w:rsidR="004B5258" w:rsidRPr="00A42F43" w:rsidRDefault="004B5258" w:rsidP="004B5258">
      <w:pPr>
        <w:rPr>
          <w:rFonts w:ascii="Arial" w:hAnsi="Arial" w:cs="Arial"/>
          <w:b/>
          <w:bCs/>
          <w:color w:val="0000FF"/>
          <w:lang w:val="en-US"/>
        </w:rPr>
      </w:pPr>
      <w:r w:rsidRPr="00A42F43">
        <w:rPr>
          <w:rFonts w:ascii="Arial" w:hAnsi="Arial" w:cs="Arial"/>
          <w:b/>
          <w:bCs/>
          <w:color w:val="0000FF"/>
          <w:lang w:val="en-US"/>
        </w:rPr>
        <w:t xml:space="preserve">C.6 The number of the requirements of ISO 22301 </w:t>
      </w:r>
      <w:proofErr w:type="gramStart"/>
      <w:r w:rsidRPr="00A42F43">
        <w:rPr>
          <w:rFonts w:ascii="Arial" w:hAnsi="Arial" w:cs="Arial"/>
          <w:b/>
          <w:bCs/>
          <w:color w:val="0000FF"/>
          <w:lang w:val="en-US"/>
        </w:rPr>
        <w:t>version</w:t>
      </w:r>
      <w:proofErr w:type="gramEnd"/>
      <w:r w:rsidRPr="00A42F43">
        <w:rPr>
          <w:rFonts w:ascii="Arial" w:hAnsi="Arial" w:cs="Arial"/>
          <w:b/>
          <w:bCs/>
          <w:color w:val="0000FF"/>
          <w:lang w:val="en-US"/>
        </w:rPr>
        <w:t xml:space="preserve"> 2019 is: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 xml:space="preserve">Less than 200 </w:t>
      </w:r>
      <w:proofErr w:type="gramStart"/>
      <w:r w:rsidR="00973AFA" w:rsidRPr="00973AFA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973AFA" w:rsidRPr="00973AFA">
        <w:rPr>
          <w:rFonts w:ascii="Arial" w:hAnsi="Arial" w:cs="Arial"/>
          <w:bCs/>
          <w:color w:val="FF00FF"/>
          <w:lang w:val="en-US"/>
        </w:rPr>
        <w:t xml:space="preserve"> number of requirements is 242</w:t>
      </w:r>
    </w:p>
    <w:p w:rsidR="004B5258" w:rsidRP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Over 200</w:t>
      </w:r>
    </w:p>
    <w:p w:rsidR="004B5258" w:rsidRPr="004B5258" w:rsidRDefault="004B5258" w:rsidP="004B5258">
      <w:pPr>
        <w:rPr>
          <w:rFonts w:ascii="Arial" w:hAnsi="Arial" w:cs="Arial"/>
          <w:bCs/>
          <w:color w:val="FF0000"/>
          <w:lang w:val="en-US"/>
        </w:rPr>
      </w:pPr>
      <w:r w:rsidRPr="004B5258">
        <w:rPr>
          <w:rFonts w:ascii="Arial" w:hAnsi="Arial" w:cs="Arial"/>
          <w:bCs/>
          <w:color w:val="FF0000"/>
          <w:lang w:val="en-US"/>
        </w:rPr>
        <w:t>Over 300</w:t>
      </w:r>
      <w:r w:rsidR="00973AFA" w:rsidRPr="00973AFA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73AFA">
        <w:rPr>
          <w:rFonts w:ascii="Arial" w:hAnsi="Arial" w:cs="Arial"/>
          <w:bCs/>
          <w:color w:val="FF0000"/>
          <w:lang w:val="en-US"/>
        </w:rPr>
        <w:t>The</w:t>
      </w:r>
      <w:proofErr w:type="gramEnd"/>
      <w:r w:rsidR="00973AFA">
        <w:rPr>
          <w:rFonts w:ascii="Arial" w:hAnsi="Arial" w:cs="Arial"/>
          <w:bCs/>
          <w:color w:val="FF0000"/>
          <w:lang w:val="en-US"/>
        </w:rPr>
        <w:t xml:space="preserve"> number of requirements is 242</w:t>
      </w:r>
    </w:p>
    <w:p w:rsidR="004B5258" w:rsidRDefault="004B5258" w:rsidP="004B5258">
      <w:pPr>
        <w:rPr>
          <w:rFonts w:ascii="Arial" w:hAnsi="Arial" w:cs="Arial"/>
          <w:bCs/>
          <w:color w:val="0000FF"/>
          <w:lang w:val="en-US"/>
        </w:rPr>
      </w:pPr>
      <w:r w:rsidRPr="004B5258">
        <w:rPr>
          <w:rFonts w:ascii="Arial" w:hAnsi="Arial" w:cs="Arial"/>
          <w:bCs/>
          <w:color w:val="0000FF"/>
          <w:lang w:val="en-US"/>
        </w:rPr>
        <w:t>Less than 300</w:t>
      </w:r>
    </w:p>
    <w:p w:rsidR="006F3E20" w:rsidRPr="00230277" w:rsidRDefault="006F3E20" w:rsidP="006F3E20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D - Leadership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D.1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D4 F7 </w:t>
      </w:r>
      <w:r w:rsidRPr="00973AFA">
        <w:rPr>
          <w:rFonts w:ascii="Arial" w:hAnsi="Arial" w:cs="Arial"/>
          <w:b/>
          <w:bCs/>
          <w:color w:val="0000FF"/>
          <w:lang w:val="en-US"/>
        </w:rPr>
        <w:t>Leadership of top management should: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Manage the company’s processes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done by process owners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Fully assume responsibility for the effectiveness of the BCMS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Define the purpose of the company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Lead by example in the field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Support continual improvement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 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>D.2 Top management commitment is:</w:t>
      </w:r>
    </w:p>
    <w:p w:rsidR="00973AFA" w:rsidRPr="00973AFA" w:rsidRDefault="00973AFA" w:rsidP="00973AFA">
      <w:pPr>
        <w:rPr>
          <w:rFonts w:ascii="Arial" w:hAnsi="Arial" w:cs="Arial"/>
          <w:bCs/>
          <w:color w:val="FF00FF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Communicated and understood at all levels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especially true for the business continuity policy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To define the business continuity policy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To ensure the availability of manpower and technical resources to achieve the objectives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To support the process approach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Formalized in a written statement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not mandatory anymore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>D.3 Top management shows its commitment: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By leading by example in the field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By participating in the reduction of risks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not top management’s role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lastRenderedPageBreak/>
        <w:t>By promoting the business continuity policy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By communicating on the importance of having an efficient BCMS</w:t>
      </w:r>
    </w:p>
    <w:p w:rsid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D.4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business continuity policy is: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Adapted to the purpose of the company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Adapted to the corporate culture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Adequate to the importance of risks in the company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An assurance of the availability of manpower and technical resources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a top management commitment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Publicly available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 xml:space="preserve">Communicated, understood and implemented 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D.5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F8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business continuity policy includes: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The involvement of staff to achieve expected results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a top management commitment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The framework for defining objectives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The safety rules to apply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not the place where rules are announced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 commitment to continual improvement of performance</w:t>
      </w:r>
    </w:p>
    <w:p w:rsid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D.6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responsibilities and authorities of the BCMS: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Are defined by top management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Are freely available internally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Are available to stakeholders concerned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Are listed in the business continuity policy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not the place where responsibilities and authorities are announced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D.7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person is appointed to:</w:t>
      </w:r>
    </w:p>
    <w:p w:rsidR="00973AFA" w:rsidRPr="00973AFA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73AFA">
        <w:rPr>
          <w:rFonts w:ascii="Arial" w:hAnsi="Arial" w:cs="Arial"/>
          <w:bCs/>
          <w:color w:val="FF0000"/>
          <w:lang w:val="en-US"/>
        </w:rPr>
        <w:t>Define the responsibilities and authorities of the BCMS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973AF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973AFA">
        <w:rPr>
          <w:rFonts w:ascii="Arial" w:hAnsi="Arial" w:cs="Arial"/>
          <w:bCs/>
          <w:color w:val="FF00FF"/>
          <w:lang w:val="en-US"/>
        </w:rPr>
        <w:t xml:space="preserve"> is done by top management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Ensure that the BC</w:t>
      </w:r>
      <w:r w:rsidR="00240961">
        <w:rPr>
          <w:rFonts w:ascii="Arial" w:hAnsi="Arial" w:cs="Arial"/>
          <w:bCs/>
          <w:color w:val="0000FF"/>
          <w:lang w:val="en-US"/>
        </w:rPr>
        <w:t>M</w:t>
      </w:r>
      <w:r w:rsidRPr="00973AFA">
        <w:rPr>
          <w:rFonts w:ascii="Arial" w:hAnsi="Arial" w:cs="Arial"/>
          <w:bCs/>
          <w:color w:val="0000FF"/>
          <w:lang w:val="en-US"/>
        </w:rPr>
        <w:t>S meets the requirements of the ISO 22301 standard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Report on the performance of the BCMS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Communicate about everyone’s responsibilities and authorities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Test the business continuity plan</w:t>
      </w:r>
    </w:p>
    <w:p w:rsid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Encourage innovations</w:t>
      </w:r>
    </w:p>
    <w:p w:rsidR="006F3E20" w:rsidRPr="00230277" w:rsidRDefault="006F3E20" w:rsidP="006F3E20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E - Plan</w:t>
      </w:r>
      <w:r w:rsidR="008D1A49" w:rsidRPr="00230277">
        <w:rPr>
          <w:rFonts w:ascii="Arial" w:hAnsi="Arial" w:cs="Arial"/>
          <w:b/>
          <w:bCs/>
          <w:lang w:val="en-US"/>
        </w:rPr>
        <w:t>ning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E.1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D5 F9 </w:t>
      </w:r>
      <w:r w:rsidRPr="00973AFA">
        <w:rPr>
          <w:rFonts w:ascii="Arial" w:hAnsi="Arial" w:cs="Arial"/>
          <w:b/>
          <w:bCs/>
          <w:color w:val="0000FF"/>
          <w:lang w:val="en-US"/>
        </w:rPr>
        <w:t>Planning the BCMS means taking into account: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The commitment of top management</w:t>
      </w:r>
      <w:r w:rsidR="009040D9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Planning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of the BCMS and top management commitment are different activities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External and internal issues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The requirements of stakeholders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The BCMS processes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>
        <w:rPr>
          <w:rFonts w:ascii="Arial" w:hAnsi="Arial" w:cs="Arial"/>
          <w:b/>
          <w:bCs/>
          <w:color w:val="0000FF"/>
          <w:lang w:val="en-US"/>
        </w:rPr>
        <w:t>E</w:t>
      </w:r>
      <w:r w:rsidRPr="00973AFA">
        <w:rPr>
          <w:rFonts w:ascii="Arial" w:hAnsi="Arial" w:cs="Arial"/>
          <w:b/>
          <w:bCs/>
          <w:color w:val="0000FF"/>
          <w:lang w:val="en-US"/>
        </w:rPr>
        <w:t xml:space="preserve">.2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Assessing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the risks allows you to: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Identify risks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Analyze risks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Assess risks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Achieve the objectives of the BCMS</w:t>
      </w:r>
      <w:r w:rsidR="009040D9" w:rsidRPr="009040D9">
        <w:rPr>
          <w:lang w:val="en-US"/>
        </w:rPr>
        <w:t xml:space="preserve"> </w:t>
      </w:r>
      <w:r w:rsidR="009040D9" w:rsidRPr="009040D9">
        <w:rPr>
          <w:rFonts w:ascii="Arial" w:hAnsi="Arial" w:cs="Arial"/>
          <w:bCs/>
          <w:color w:val="FF00FF"/>
          <w:lang w:val="en-US"/>
        </w:rPr>
        <w:t>It is the treatment of risks that makes it possible to ac</w:t>
      </w:r>
      <w:r w:rsidR="002F0AE2">
        <w:rPr>
          <w:rFonts w:ascii="Arial" w:hAnsi="Arial" w:cs="Arial"/>
          <w:bCs/>
          <w:color w:val="FF00FF"/>
          <w:lang w:val="en-US"/>
        </w:rPr>
        <w:t>hieve the objectives of the BCMS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Avoid risks</w:t>
      </w:r>
      <w:r w:rsidR="009040D9" w:rsidRPr="009040D9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is the treatment of risks that makes it possible to </w:t>
      </w:r>
      <w:r w:rsidR="009040D9">
        <w:rPr>
          <w:rFonts w:ascii="Arial" w:hAnsi="Arial" w:cs="Arial"/>
          <w:bCs/>
          <w:color w:val="FF00FF"/>
          <w:lang w:val="en-US"/>
        </w:rPr>
        <w:t>avoid them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>E.3 Actions to reduce side effects are inputs of activities such as: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Support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Realization</w:t>
      </w:r>
    </w:p>
    <w:p w:rsidR="00973AFA" w:rsidRPr="009040D9" w:rsidRDefault="00973AFA" w:rsidP="00973AFA">
      <w:pPr>
        <w:rPr>
          <w:rFonts w:ascii="Arial" w:hAnsi="Arial" w:cs="Arial"/>
          <w:bCs/>
          <w:color w:val="FF00FF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Management review</w:t>
      </w:r>
      <w:r w:rsidR="009040D9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results and </w:t>
      </w:r>
      <w:r w:rsidR="009040D9">
        <w:rPr>
          <w:rFonts w:ascii="Arial" w:hAnsi="Arial" w:cs="Arial"/>
          <w:bCs/>
          <w:color w:val="FF00FF"/>
          <w:lang w:val="en-US"/>
        </w:rPr>
        <w:t>monitoring of actions are input</w:t>
      </w:r>
      <w:r w:rsidR="009040D9" w:rsidRPr="009040D9">
        <w:rPr>
          <w:rFonts w:ascii="Arial" w:hAnsi="Arial" w:cs="Arial"/>
          <w:bCs/>
          <w:color w:val="FF00FF"/>
          <w:lang w:val="en-US"/>
        </w:rPr>
        <w:t>s of the management review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lastRenderedPageBreak/>
        <w:t>Evaluation of performance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Improvement</w:t>
      </w:r>
      <w:r w:rsidRPr="00973AFA">
        <w:rPr>
          <w:rFonts w:ascii="Arial" w:hAnsi="Arial" w:cs="Arial"/>
          <w:b/>
          <w:bCs/>
          <w:color w:val="0000FF"/>
          <w:lang w:val="en-US"/>
        </w:rPr>
        <w:t xml:space="preserve"> 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>E.4 The risk approach includes activities such as: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Identification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The analysis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The evaluation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Recording as a document</w:t>
      </w:r>
      <w:r w:rsidR="009040D9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is an indirect activity (of support)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E.5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F10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actions to address risks include, among other things: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Objectives and indicators</w:t>
      </w:r>
      <w:r w:rsidR="009040D9" w:rsidRPr="009040D9">
        <w:rPr>
          <w:lang w:val="en-US"/>
        </w:rPr>
        <w:t xml:space="preserve"> </w:t>
      </w:r>
      <w:r w:rsidR="009040D9" w:rsidRPr="009040D9">
        <w:rPr>
          <w:rFonts w:ascii="Arial" w:hAnsi="Arial" w:cs="Arial"/>
          <w:bCs/>
          <w:color w:val="FF00FF"/>
          <w:lang w:val="en-US"/>
        </w:rPr>
        <w:t>Objectives and indicators are determined upstream to plan actions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Roles and responsibilities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Needed resources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 deadline for completion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 follow-up of actions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E.6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risk treatment options are: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Avoid it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Accept it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Delete it</w:t>
      </w:r>
      <w:r w:rsidR="009040D9" w:rsidRPr="009040D9">
        <w:rPr>
          <w:lang w:val="en-US"/>
        </w:rPr>
        <w:t xml:space="preserve"> </w:t>
      </w:r>
      <w:r w:rsidR="009040D9" w:rsidRPr="009040D9">
        <w:rPr>
          <w:rFonts w:ascii="Arial" w:hAnsi="Arial" w:cs="Arial"/>
          <w:bCs/>
          <w:color w:val="FF00FF"/>
          <w:lang w:val="en-US"/>
        </w:rPr>
        <w:t>A risk cannot be eliminated, it can be reduced, avoided, accepted or shared (transferred)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Reduce it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Share it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Ignore it</w:t>
      </w:r>
      <w:r w:rsidR="009040D9" w:rsidRPr="009040D9">
        <w:rPr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There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are four options for treating risk: applying measures to reduce risk, avoiding risk, accepting risk, and transferring (sharing) risk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 xml:space="preserve">E.7 </w:t>
      </w:r>
      <w:proofErr w:type="gramStart"/>
      <w:r w:rsidRPr="00973AFA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73AFA">
        <w:rPr>
          <w:rFonts w:ascii="Arial" w:hAnsi="Arial" w:cs="Arial"/>
          <w:b/>
          <w:bCs/>
          <w:color w:val="0000FF"/>
          <w:lang w:val="en-US"/>
        </w:rPr>
        <w:t xml:space="preserve"> business continuity objectives are: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Specific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Measurable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Monitored through indicators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Applicable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Realistic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Established by top management</w:t>
      </w:r>
      <w:r w:rsidR="009040D9" w:rsidRPr="009040D9">
        <w:rPr>
          <w:lang w:val="en-US"/>
        </w:rPr>
        <w:t xml:space="preserve"> </w:t>
      </w:r>
      <w:r w:rsidR="009040D9" w:rsidRPr="009040D9">
        <w:rPr>
          <w:rFonts w:ascii="Arial" w:hAnsi="Arial" w:cs="Arial"/>
          <w:color w:val="FF00FF"/>
          <w:lang w:val="en-US"/>
        </w:rPr>
        <w:t>Top m</w:t>
      </w:r>
      <w:r w:rsidR="009040D9" w:rsidRPr="009040D9">
        <w:rPr>
          <w:rFonts w:ascii="Arial" w:hAnsi="Arial" w:cs="Arial"/>
          <w:bCs/>
          <w:color w:val="FF00FF"/>
          <w:lang w:val="en-US"/>
        </w:rPr>
        <w:t>anagement determines the business continuity policy, which provides the framework for defining objectives</w:t>
      </w: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</w:p>
    <w:p w:rsidR="00973AFA" w:rsidRPr="00973AFA" w:rsidRDefault="00973AFA" w:rsidP="00973AFA">
      <w:pPr>
        <w:rPr>
          <w:rFonts w:ascii="Arial" w:hAnsi="Arial" w:cs="Arial"/>
          <w:b/>
          <w:bCs/>
          <w:color w:val="0000FF"/>
          <w:lang w:val="en-US"/>
        </w:rPr>
      </w:pPr>
      <w:r w:rsidRPr="00973AFA">
        <w:rPr>
          <w:rFonts w:ascii="Arial" w:hAnsi="Arial" w:cs="Arial"/>
          <w:b/>
          <w:bCs/>
          <w:color w:val="0000FF"/>
          <w:lang w:val="en-US"/>
        </w:rPr>
        <w:t>E.8 A record of business continuity objectives:</w:t>
      </w:r>
    </w:p>
    <w:p w:rsidR="00973AFA" w:rsidRPr="00973AFA" w:rsidRDefault="00973AFA" w:rsidP="00973AFA">
      <w:pPr>
        <w:rPr>
          <w:rFonts w:ascii="Arial" w:hAnsi="Arial" w:cs="Arial"/>
          <w:bCs/>
          <w:color w:val="0000FF"/>
          <w:lang w:val="en-US"/>
        </w:rPr>
      </w:pPr>
      <w:r w:rsidRPr="00973AFA">
        <w:rPr>
          <w:rFonts w:ascii="Arial" w:hAnsi="Arial" w:cs="Arial"/>
          <w:bCs/>
          <w:color w:val="0000FF"/>
          <w:lang w:val="en-US"/>
        </w:rPr>
        <w:t>Is retained</w:t>
      </w:r>
    </w:p>
    <w:p w:rsidR="00973AFA" w:rsidRPr="009040D9" w:rsidRDefault="00973AFA" w:rsidP="00973AFA">
      <w:pPr>
        <w:rPr>
          <w:rFonts w:ascii="Arial" w:hAnsi="Arial" w:cs="Arial"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Is kept up-to-date</w:t>
      </w:r>
      <w:r w:rsidR="009040D9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Is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kept, this is a record and not a procedure</w:t>
      </w:r>
    </w:p>
    <w:p w:rsidR="00973AFA" w:rsidRPr="009040D9" w:rsidRDefault="00973AFA" w:rsidP="00973AFA">
      <w:pPr>
        <w:rPr>
          <w:rFonts w:ascii="Arial" w:hAnsi="Arial" w:cs="Arial"/>
          <w:b/>
          <w:bCs/>
          <w:color w:val="FF0000"/>
          <w:lang w:val="en-US"/>
        </w:rPr>
      </w:pPr>
      <w:r w:rsidRPr="009040D9">
        <w:rPr>
          <w:rFonts w:ascii="Arial" w:hAnsi="Arial" w:cs="Arial"/>
          <w:bCs/>
          <w:color w:val="FF0000"/>
          <w:lang w:val="en-US"/>
        </w:rPr>
        <w:t>Is not mandatory</w:t>
      </w:r>
      <w:r w:rsidR="009040D9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9040D9" w:rsidRPr="009040D9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9040D9" w:rsidRPr="009040D9">
        <w:rPr>
          <w:rFonts w:ascii="Arial" w:hAnsi="Arial" w:cs="Arial"/>
          <w:bCs/>
          <w:color w:val="FF00FF"/>
          <w:lang w:val="en-US"/>
        </w:rPr>
        <w:t xml:space="preserve"> </w:t>
      </w:r>
      <w:r w:rsidR="004A04F3">
        <w:rPr>
          <w:rFonts w:ascii="Arial" w:hAnsi="Arial" w:cs="Arial"/>
          <w:bCs/>
          <w:color w:val="FF00FF"/>
          <w:lang w:val="en-US"/>
        </w:rPr>
        <w:t xml:space="preserve">is </w:t>
      </w:r>
      <w:r w:rsidR="009040D9" w:rsidRPr="009040D9">
        <w:rPr>
          <w:rFonts w:ascii="Arial" w:hAnsi="Arial" w:cs="Arial"/>
          <w:bCs/>
          <w:color w:val="FF00FF"/>
          <w:lang w:val="en-US"/>
        </w:rPr>
        <w:t>a requirement of ISO 22301, sub-clause 6.2</w:t>
      </w:r>
    </w:p>
    <w:p w:rsidR="006F3E20" w:rsidRPr="00230277" w:rsidRDefault="006F3E20" w:rsidP="006F3E20">
      <w:pPr>
        <w:spacing w:before="100" w:beforeAutospacing="1" w:after="100" w:afterAutospacing="1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F - Support</w:t>
      </w: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t xml:space="preserve">F.1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D6 F11 </w:t>
      </w:r>
      <w:r w:rsidRPr="009040D9">
        <w:rPr>
          <w:rFonts w:ascii="Arial" w:hAnsi="Arial" w:cs="Arial"/>
          <w:b/>
          <w:bCs/>
          <w:color w:val="0000FF"/>
          <w:lang w:val="en-US"/>
        </w:rPr>
        <w:t>Top management provides: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Staff needed for the BCMS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infrastructure for the proper functioning of the BCMS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process technology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financial resources</w:t>
      </w:r>
    </w:p>
    <w:p w:rsidR="009040D9" w:rsidRPr="008879CA" w:rsidRDefault="009040D9" w:rsidP="009040D9">
      <w:pPr>
        <w:rPr>
          <w:rFonts w:ascii="Arial" w:hAnsi="Arial" w:cs="Arial"/>
          <w:bCs/>
          <w:color w:val="FF0000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The business continuity plans</w:t>
      </w:r>
      <w:r w:rsidR="008879CA" w:rsidRPr="008879CA">
        <w:rPr>
          <w:lang w:val="en-US"/>
        </w:rPr>
        <w:t xml:space="preserve"> </w:t>
      </w:r>
      <w:r w:rsidR="008879CA" w:rsidRPr="008879CA">
        <w:rPr>
          <w:rFonts w:ascii="Arial" w:hAnsi="Arial" w:cs="Arial"/>
          <w:color w:val="FF00FF"/>
          <w:lang w:val="en-US"/>
        </w:rPr>
        <w:t>Top m</w:t>
      </w:r>
      <w:r w:rsidR="008879CA" w:rsidRPr="008879CA">
        <w:rPr>
          <w:rFonts w:ascii="Arial" w:hAnsi="Arial" w:cs="Arial"/>
          <w:bCs/>
          <w:color w:val="FF00FF"/>
          <w:lang w:val="en-US"/>
        </w:rPr>
        <w:t xml:space="preserve">anagement supports the </w:t>
      </w:r>
      <w:r w:rsidR="008879CA">
        <w:rPr>
          <w:rFonts w:ascii="Arial" w:hAnsi="Arial" w:cs="Arial"/>
          <w:bCs/>
          <w:color w:val="FF00FF"/>
          <w:lang w:val="en-US"/>
        </w:rPr>
        <w:t xml:space="preserve">business continuity </w:t>
      </w:r>
      <w:r w:rsidR="008879CA" w:rsidRPr="008879CA">
        <w:rPr>
          <w:rFonts w:ascii="Arial" w:hAnsi="Arial" w:cs="Arial"/>
          <w:bCs/>
          <w:color w:val="FF00FF"/>
          <w:lang w:val="en-US"/>
        </w:rPr>
        <w:t>manager, who is responsible for creating, maintaining and improving the BCPs</w:t>
      </w: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t>F.2 Staff: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Have appropriate skills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Is trained according to identified needs</w:t>
      </w:r>
    </w:p>
    <w:p w:rsidR="009040D9" w:rsidRPr="008879CA" w:rsidRDefault="009040D9" w:rsidP="009040D9">
      <w:pPr>
        <w:rPr>
          <w:rFonts w:ascii="Arial" w:hAnsi="Arial" w:cs="Arial"/>
          <w:bCs/>
          <w:color w:val="FF0000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Is trained at least twice a year</w:t>
      </w:r>
      <w:r w:rsidR="008879CA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8879CA" w:rsidRPr="008879C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8879CA" w:rsidRPr="008879CA">
        <w:rPr>
          <w:rFonts w:ascii="Arial" w:hAnsi="Arial" w:cs="Arial"/>
          <w:bCs/>
          <w:color w:val="FF00FF"/>
          <w:lang w:val="en-US"/>
        </w:rPr>
        <w:t xml:space="preserve"> is not a requirement of ISO 22301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Is evaluated on the effectiveness of learning actions</w:t>
      </w: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lastRenderedPageBreak/>
        <w:t xml:space="preserve">F.3 </w:t>
      </w:r>
      <w:r w:rsidR="004A04F3">
        <w:rPr>
          <w:rFonts w:ascii="Arial" w:hAnsi="Arial" w:cs="Arial"/>
          <w:b/>
          <w:bCs/>
          <w:color w:val="0000FF"/>
          <w:lang w:val="en-US"/>
        </w:rPr>
        <w:t>A</w:t>
      </w:r>
      <w:r w:rsidR="004A04F3" w:rsidRPr="009040D9">
        <w:rPr>
          <w:rFonts w:ascii="Arial" w:hAnsi="Arial" w:cs="Arial"/>
          <w:b/>
          <w:bCs/>
          <w:color w:val="0000FF"/>
          <w:lang w:val="en-US"/>
        </w:rPr>
        <w:t>mong other things</w:t>
      </w:r>
      <w:r w:rsidR="004A04F3">
        <w:rPr>
          <w:rFonts w:ascii="Arial" w:hAnsi="Arial" w:cs="Arial"/>
          <w:b/>
          <w:bCs/>
          <w:color w:val="0000FF"/>
          <w:lang w:val="en-US"/>
        </w:rPr>
        <w:t xml:space="preserve">, </w:t>
      </w:r>
      <w:proofErr w:type="gramStart"/>
      <w:r w:rsidR="004A04F3">
        <w:rPr>
          <w:rFonts w:ascii="Arial" w:hAnsi="Arial" w:cs="Arial"/>
          <w:b/>
          <w:bCs/>
          <w:color w:val="0000FF"/>
          <w:lang w:val="en-US"/>
        </w:rPr>
        <w:t>s</w:t>
      </w:r>
      <w:r w:rsidRPr="009040D9">
        <w:rPr>
          <w:rFonts w:ascii="Arial" w:hAnsi="Arial" w:cs="Arial"/>
          <w:b/>
          <w:bCs/>
          <w:color w:val="0000FF"/>
          <w:lang w:val="en-US"/>
        </w:rPr>
        <w:t>taff are</w:t>
      </w:r>
      <w:proofErr w:type="gramEnd"/>
      <w:r w:rsidRPr="009040D9">
        <w:rPr>
          <w:rFonts w:ascii="Arial" w:hAnsi="Arial" w:cs="Arial"/>
          <w:b/>
          <w:bCs/>
          <w:color w:val="0000FF"/>
          <w:lang w:val="en-US"/>
        </w:rPr>
        <w:t xml:space="preserve"> made aware of: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importance of respecting the business continuity policy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importance of complying with BCMS requirements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positive effects of each person's performance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consequences of non-compliance with BCMS requirements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The contribution of each person to improving the performance of the BCMS</w:t>
      </w:r>
    </w:p>
    <w:p w:rsidR="009040D9" w:rsidRPr="008879CA" w:rsidRDefault="009040D9" w:rsidP="009040D9">
      <w:pPr>
        <w:rPr>
          <w:rFonts w:ascii="Arial" w:hAnsi="Arial" w:cs="Arial"/>
          <w:bCs/>
          <w:color w:val="FF00FF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The benefits of becoming business continuity experts</w:t>
      </w:r>
      <w:r w:rsidR="008879CA" w:rsidRPr="008879CA">
        <w:rPr>
          <w:lang w:val="en-US"/>
        </w:rPr>
        <w:t xml:space="preserve"> </w:t>
      </w:r>
      <w:proofErr w:type="gramStart"/>
      <w:r w:rsidR="008879CA" w:rsidRPr="008879CA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8879CA" w:rsidRPr="008879CA">
        <w:rPr>
          <w:rFonts w:ascii="Arial" w:hAnsi="Arial" w:cs="Arial"/>
          <w:bCs/>
          <w:color w:val="FF00FF"/>
          <w:lang w:val="en-US"/>
        </w:rPr>
        <w:t xml:space="preserve"> is neither the subject nor the objective of staff awareness</w:t>
      </w: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t>F.4 External and internal communication covers: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What topics</w:t>
      </w:r>
    </w:p>
    <w:p w:rsidR="009040D9" w:rsidRPr="008879CA" w:rsidRDefault="009040D9" w:rsidP="009040D9">
      <w:pPr>
        <w:rPr>
          <w:rFonts w:ascii="Arial" w:hAnsi="Arial" w:cs="Arial"/>
          <w:bCs/>
          <w:color w:val="FF0000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Why</w:t>
      </w:r>
      <w:r w:rsidR="008879CA" w:rsidRPr="008879CA">
        <w:rPr>
          <w:lang w:val="en-US"/>
        </w:rPr>
        <w:t xml:space="preserve"> </w:t>
      </w:r>
      <w:proofErr w:type="gramStart"/>
      <w:r w:rsidR="008879CA" w:rsidRPr="008879CA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8879CA" w:rsidRPr="008879CA">
        <w:rPr>
          <w:rFonts w:ascii="Arial" w:hAnsi="Arial" w:cs="Arial"/>
          <w:bCs/>
          <w:color w:val="FF00FF"/>
          <w:lang w:val="en-US"/>
        </w:rPr>
        <w:t xml:space="preserve"> requirement of ISO 22301 is to determine internal and external communication needs and communicate with stakeholders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Who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When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With whom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How</w:t>
      </w: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t xml:space="preserve">F.5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F12 </w:t>
      </w:r>
      <w:proofErr w:type="gramStart"/>
      <w:r w:rsidRPr="009040D9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9040D9">
        <w:rPr>
          <w:rFonts w:ascii="Arial" w:hAnsi="Arial" w:cs="Arial"/>
          <w:b/>
          <w:bCs/>
          <w:color w:val="0000FF"/>
          <w:lang w:val="en-US"/>
        </w:rPr>
        <w:t xml:space="preserve"> BCMS documentation system:</w:t>
      </w:r>
    </w:p>
    <w:p w:rsidR="009040D9" w:rsidRPr="008879CA" w:rsidRDefault="009040D9" w:rsidP="009040D9">
      <w:pPr>
        <w:rPr>
          <w:rFonts w:ascii="Arial" w:hAnsi="Arial" w:cs="Arial"/>
          <w:bCs/>
          <w:color w:val="FF0000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Follows the structure of the ISO 22301 standard</w:t>
      </w:r>
      <w:r w:rsidR="008879CA" w:rsidRPr="008879CA">
        <w:rPr>
          <w:lang w:val="en-US"/>
        </w:rPr>
        <w:t xml:space="preserve"> </w:t>
      </w:r>
      <w:r w:rsidR="008879CA" w:rsidRPr="008879CA">
        <w:rPr>
          <w:rFonts w:ascii="Arial" w:hAnsi="Arial" w:cs="Arial"/>
          <w:bCs/>
          <w:color w:val="FF00FF"/>
          <w:lang w:val="en-US"/>
        </w:rPr>
        <w:t xml:space="preserve">It is possible, but it is simpler to use the documentary pyramid of </w:t>
      </w:r>
      <w:r w:rsidR="008879CA">
        <w:rPr>
          <w:rFonts w:ascii="Arial" w:hAnsi="Arial" w:cs="Arial"/>
          <w:bCs/>
          <w:color w:val="FF00FF"/>
          <w:lang w:val="en-US"/>
        </w:rPr>
        <w:t xml:space="preserve">policy, </w:t>
      </w:r>
      <w:r w:rsidR="008879CA" w:rsidRPr="008879CA">
        <w:rPr>
          <w:rFonts w:ascii="Arial" w:hAnsi="Arial" w:cs="Arial"/>
          <w:bCs/>
          <w:color w:val="FF00FF"/>
          <w:lang w:val="en-US"/>
        </w:rPr>
        <w:t>processes, procedures and records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Includes procedures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Includes records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 xml:space="preserve">Includes documents of external origin </w:t>
      </w:r>
    </w:p>
    <w:p w:rsid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t>F.6 Examples of internal BCMS documents: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Scope of the BCMS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Risk support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Exercise program</w:t>
      </w:r>
    </w:p>
    <w:p w:rsidR="009040D9" w:rsidRPr="008879CA" w:rsidRDefault="009040D9" w:rsidP="009040D9">
      <w:pPr>
        <w:rPr>
          <w:rFonts w:ascii="Arial" w:hAnsi="Arial" w:cs="Arial"/>
          <w:bCs/>
          <w:color w:val="FF0000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The Labor Code</w:t>
      </w:r>
      <w:r w:rsidR="008879CA">
        <w:rPr>
          <w:rFonts w:ascii="Arial" w:hAnsi="Arial" w:cs="Arial"/>
          <w:bCs/>
          <w:color w:val="FF0000"/>
          <w:lang w:val="en-US"/>
        </w:rPr>
        <w:t xml:space="preserve"> </w:t>
      </w:r>
      <w:r w:rsidR="008879CA" w:rsidRPr="008879CA">
        <w:rPr>
          <w:rFonts w:ascii="Arial" w:hAnsi="Arial" w:cs="Arial"/>
          <w:bCs/>
          <w:color w:val="FF00FF"/>
          <w:lang w:val="en-US"/>
        </w:rPr>
        <w:t>This a document of external origin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Crisis team</w:t>
      </w: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</w:p>
    <w:p w:rsidR="009040D9" w:rsidRP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  <w:r w:rsidRPr="009040D9">
        <w:rPr>
          <w:rFonts w:ascii="Arial" w:hAnsi="Arial" w:cs="Arial"/>
          <w:b/>
          <w:bCs/>
          <w:color w:val="0000FF"/>
          <w:lang w:val="en-US"/>
        </w:rPr>
        <w:t>F.7 A document is identified by its: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Title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Author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Coding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Media</w:t>
      </w:r>
    </w:p>
    <w:p w:rsidR="009040D9" w:rsidRPr="009040D9" w:rsidRDefault="009040D9" w:rsidP="009040D9">
      <w:pPr>
        <w:rPr>
          <w:rFonts w:ascii="Arial" w:hAnsi="Arial" w:cs="Arial"/>
          <w:bCs/>
          <w:color w:val="0000FF"/>
          <w:lang w:val="en-US"/>
        </w:rPr>
      </w:pPr>
      <w:r w:rsidRPr="009040D9">
        <w:rPr>
          <w:rFonts w:ascii="Arial" w:hAnsi="Arial" w:cs="Arial"/>
          <w:bCs/>
          <w:color w:val="0000FF"/>
          <w:lang w:val="en-US"/>
        </w:rPr>
        <w:t>Approval</w:t>
      </w:r>
    </w:p>
    <w:p w:rsidR="009040D9" w:rsidRPr="008879CA" w:rsidRDefault="009040D9" w:rsidP="009040D9">
      <w:pPr>
        <w:rPr>
          <w:rFonts w:ascii="Arial" w:hAnsi="Arial" w:cs="Arial"/>
          <w:bCs/>
          <w:color w:val="FF0000"/>
          <w:lang w:val="en-US"/>
        </w:rPr>
      </w:pPr>
      <w:r w:rsidRPr="008879CA">
        <w:rPr>
          <w:rFonts w:ascii="Arial" w:hAnsi="Arial" w:cs="Arial"/>
          <w:bCs/>
          <w:color w:val="FF0000"/>
          <w:lang w:val="en-US"/>
        </w:rPr>
        <w:t>Quality</w:t>
      </w:r>
      <w:r w:rsidR="008879CA" w:rsidRPr="008879CA">
        <w:rPr>
          <w:lang w:val="en-US"/>
        </w:rPr>
        <w:t xml:space="preserve"> </w:t>
      </w:r>
      <w:proofErr w:type="gramStart"/>
      <w:r w:rsidR="008879CA" w:rsidRPr="008879CA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="008879CA" w:rsidRPr="008879CA">
        <w:rPr>
          <w:rFonts w:ascii="Arial" w:hAnsi="Arial" w:cs="Arial"/>
          <w:bCs/>
          <w:color w:val="FF00FF"/>
          <w:lang w:val="en-US"/>
        </w:rPr>
        <w:t xml:space="preserve"> is not an objective and easily visible element</w:t>
      </w:r>
    </w:p>
    <w:p w:rsidR="009040D9" w:rsidRDefault="009040D9" w:rsidP="009040D9">
      <w:pPr>
        <w:rPr>
          <w:rFonts w:ascii="Arial" w:hAnsi="Arial" w:cs="Arial"/>
          <w:b/>
          <w:bCs/>
          <w:color w:val="0000FF"/>
          <w:lang w:val="en-US"/>
        </w:rPr>
      </w:pPr>
    </w:p>
    <w:p w:rsidR="006F3E20" w:rsidRPr="00230277" w:rsidRDefault="006F3E20" w:rsidP="006F3E20">
      <w:pPr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 xml:space="preserve">G - </w:t>
      </w:r>
      <w:r w:rsidR="008D1A49" w:rsidRPr="00230277">
        <w:rPr>
          <w:rFonts w:ascii="Arial" w:hAnsi="Arial" w:cs="Arial"/>
          <w:b/>
          <w:bCs/>
          <w:lang w:val="en-US"/>
        </w:rPr>
        <w:t>Operation</w:t>
      </w:r>
    </w:p>
    <w:p w:rsidR="006F3E20" w:rsidRPr="00230277" w:rsidRDefault="006F3E20" w:rsidP="006F3E20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 xml:space="preserve">G.1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D7 F13 </w:t>
      </w:r>
      <w:r w:rsidRPr="00636F36">
        <w:rPr>
          <w:rFonts w:ascii="Arial" w:hAnsi="Arial" w:cs="Arial"/>
          <w:b/>
          <w:bCs/>
          <w:color w:val="0000FF"/>
          <w:lang w:val="en-US"/>
        </w:rPr>
        <w:t>Planning and controlling processes means: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Determine applicable requirements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Protect staff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Identify critical activities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is an activity of </w:t>
      </w:r>
      <w:r>
        <w:rPr>
          <w:rFonts w:ascii="Arial" w:hAnsi="Arial" w:cs="Arial"/>
          <w:bCs/>
          <w:color w:val="FF00FF"/>
          <w:lang w:val="en-US"/>
        </w:rPr>
        <w:t xml:space="preserve">the </w:t>
      </w:r>
      <w:r w:rsidRPr="00636F36">
        <w:rPr>
          <w:rFonts w:ascii="Arial" w:hAnsi="Arial" w:cs="Arial"/>
          <w:bCs/>
          <w:color w:val="FF00FF"/>
          <w:lang w:val="en-US"/>
        </w:rPr>
        <w:t>business impact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Establish preventive actions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Respect the criteria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G.2 Examples of activities from the “Analyze business impact” process: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Understand business continuity requirements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Define disruption types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Identify critical activities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Analyze negative impacts</w:t>
      </w:r>
    </w:p>
    <w:p w:rsidR="00636F36" w:rsidRDefault="00636F36" w:rsidP="00636F3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lastRenderedPageBreak/>
        <w:t>Reduce the maximum tolerable period of disruption (MTPD)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is an activity of strategies and solutions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G.3 Examples of activities from the “Assess risk” process: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Identify the risk of disruption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Analyze the risk of disruption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Assess the risk of disruption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Classify disruption risk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Treat the risk of disruption</w:t>
      </w:r>
    </w:p>
    <w:p w:rsidR="00636F36" w:rsidRPr="00636F36" w:rsidRDefault="00636F36" w:rsidP="00636F3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Remove the risk of disruption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You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can reduce the risk of disruption as an activity of strategies and solutions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 xml:space="preserve">G.4 </w:t>
      </w:r>
      <w:proofErr w:type="gramStart"/>
      <w:r w:rsidRPr="00636F36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636F36">
        <w:rPr>
          <w:rFonts w:ascii="Arial" w:hAnsi="Arial" w:cs="Arial"/>
          <w:b/>
          <w:bCs/>
          <w:color w:val="0000FF"/>
          <w:lang w:val="en-US"/>
        </w:rPr>
        <w:t xml:space="preserve"> strategies and solutions make it possible to:</w:t>
      </w:r>
    </w:p>
    <w:p w:rsidR="00636F36" w:rsidRPr="00636F36" w:rsidRDefault="00636F36" w:rsidP="00636F3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Understand the cost and benefit of the solution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solution makes it possible to positively influence the cost/benefit ratio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Reduce risks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Protect priority activities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Recover priority activities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Mitigate impacts</w:t>
      </w:r>
    </w:p>
    <w:p w:rsid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 xml:space="preserve">G.5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D8 F14 </w:t>
      </w:r>
      <w:r w:rsidRPr="00636F36">
        <w:rPr>
          <w:rFonts w:ascii="Arial" w:hAnsi="Arial" w:cs="Arial"/>
          <w:b/>
          <w:bCs/>
          <w:color w:val="0000FF"/>
          <w:lang w:val="en-US"/>
        </w:rPr>
        <w:t>Business continuity plans allow you to: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Anticipate the main threats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Analyze business impact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is a prerequisite for the BCP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Identify immediate measures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Focus on anticipated impacts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Clearly identify roles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G.6 Examples of recovery activities: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Manage communication during and after the disruption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Determine recovery activities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Train the crisis team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Define emergency means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Update the business continuity policy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is not a direct recovery activity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 xml:space="preserve">G.7 </w:t>
      </w:r>
      <w:proofErr w:type="gramStart"/>
      <w:r w:rsidRPr="00636F36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636F36">
        <w:rPr>
          <w:rFonts w:ascii="Arial" w:hAnsi="Arial" w:cs="Arial"/>
          <w:b/>
          <w:bCs/>
          <w:color w:val="0000FF"/>
          <w:lang w:val="en-US"/>
        </w:rPr>
        <w:t xml:space="preserve"> exercises and tests allow you to: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Anticipate the main threats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636F3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636F36">
        <w:rPr>
          <w:rFonts w:ascii="Arial" w:hAnsi="Arial" w:cs="Arial"/>
          <w:bCs/>
          <w:color w:val="FF00FF"/>
          <w:lang w:val="en-US"/>
        </w:rPr>
        <w:t xml:space="preserve"> is a BCP activity </w:t>
      </w:r>
      <w:r>
        <w:rPr>
          <w:rFonts w:ascii="Arial" w:hAnsi="Arial" w:cs="Arial"/>
          <w:bCs/>
          <w:color w:val="FF00FF"/>
          <w:lang w:val="en-US"/>
        </w:rPr>
        <w:t>before</w:t>
      </w:r>
      <w:r w:rsidRPr="00636F36">
        <w:rPr>
          <w:rFonts w:ascii="Arial" w:hAnsi="Arial" w:cs="Arial"/>
          <w:bCs/>
          <w:color w:val="FF00FF"/>
          <w:lang w:val="en-US"/>
        </w:rPr>
        <w:t xml:space="preserve"> exercises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Verify and validate the effectiveness of the selected strategies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Ensure that the BCPs are achievable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Meet legal and regulatory requirements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Check dependencies on stakeholders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G.8 The business continuity capacity evaluation verifies whether: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All critical activities are included in the BCPs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The competence of the personnel concerned is sufficient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Responding to a disruption includes controlling one's command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The BCPs are communicated to the personnel concerned</w:t>
      </w:r>
    </w:p>
    <w:p w:rsidR="00636F36" w:rsidRPr="00636F36" w:rsidRDefault="00636F36" w:rsidP="00636F3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The results of internal audits are reported to top management</w:t>
      </w:r>
      <w:r w:rsidRPr="00636F36">
        <w:rPr>
          <w:lang w:val="en-US"/>
        </w:rPr>
        <w:t xml:space="preserve"> </w:t>
      </w:r>
      <w:r w:rsidRPr="00636F36">
        <w:rPr>
          <w:rFonts w:ascii="Arial" w:hAnsi="Arial" w:cs="Arial"/>
          <w:bCs/>
          <w:color w:val="FF00FF"/>
          <w:lang w:val="en-US"/>
        </w:rPr>
        <w:t xml:space="preserve">This is an internal audit activity and is not directly linked to the </w:t>
      </w:r>
      <w:r>
        <w:rPr>
          <w:rFonts w:ascii="Arial" w:hAnsi="Arial" w:cs="Arial"/>
          <w:bCs/>
          <w:color w:val="FF00FF"/>
          <w:lang w:val="en-US"/>
        </w:rPr>
        <w:t>evaluation</w:t>
      </w:r>
      <w:r w:rsidRPr="00636F36">
        <w:rPr>
          <w:rFonts w:ascii="Arial" w:hAnsi="Arial" w:cs="Arial"/>
          <w:bCs/>
          <w:color w:val="FF00FF"/>
          <w:lang w:val="en-US"/>
        </w:rPr>
        <w:t xml:space="preserve"> of b</w:t>
      </w:r>
      <w:r w:rsidR="00BB4F93">
        <w:rPr>
          <w:rFonts w:ascii="Arial" w:hAnsi="Arial" w:cs="Arial"/>
          <w:bCs/>
          <w:color w:val="FF00FF"/>
          <w:lang w:val="en-US"/>
        </w:rPr>
        <w:t>usiness continuity capabilities</w:t>
      </w:r>
      <w:bookmarkStart w:id="1" w:name="_GoBack"/>
      <w:bookmarkEnd w:id="1"/>
    </w:p>
    <w:p w:rsidR="00A42F43" w:rsidRDefault="00A42F43" w:rsidP="00E05D1F">
      <w:pPr>
        <w:pStyle w:val="NormalWeb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H – Performance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 xml:space="preserve">H.1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D9 F15 </w:t>
      </w:r>
      <w:proofErr w:type="gramStart"/>
      <w:r w:rsidRPr="00636F36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636F36">
        <w:rPr>
          <w:rFonts w:ascii="Arial" w:hAnsi="Arial" w:cs="Arial"/>
          <w:b/>
          <w:bCs/>
          <w:color w:val="0000FF"/>
          <w:lang w:val="en-US"/>
        </w:rPr>
        <w:t xml:space="preserve"> results of the inspection and analy</w:t>
      </w:r>
      <w:r w:rsidR="004A04F3">
        <w:rPr>
          <w:rFonts w:ascii="Arial" w:hAnsi="Arial" w:cs="Arial"/>
          <w:b/>
          <w:bCs/>
          <w:color w:val="0000FF"/>
          <w:lang w:val="en-US"/>
        </w:rPr>
        <w:t>s</w:t>
      </w:r>
      <w:r w:rsidRPr="00636F36">
        <w:rPr>
          <w:rFonts w:ascii="Arial" w:hAnsi="Arial" w:cs="Arial"/>
          <w:b/>
          <w:bCs/>
          <w:color w:val="0000FF"/>
          <w:lang w:val="en-US"/>
        </w:rPr>
        <w:t>es help to: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Evaluate the performance of the BCMS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Confirm skillful BCMS planning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Evaluate the conformity of the BCMS</w:t>
      </w:r>
      <w:r w:rsidR="00AA6A56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is an internal audit activity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lastRenderedPageBreak/>
        <w:t>Implement actions to address risks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Seize opportunities for continual improvement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H.2 The internal audit:</w:t>
      </w:r>
    </w:p>
    <w:p w:rsidR="00AA6A56" w:rsidRPr="00AA6A56" w:rsidRDefault="00636F36" w:rsidP="00AA6A5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Verifies the competence of the personnel</w:t>
      </w:r>
      <w:r w:rsidR="00AA6A56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is neither an objective nor a right of the audit</w:t>
      </w:r>
    </w:p>
    <w:p w:rsidR="00AA6A56" w:rsidRPr="00AA6A56" w:rsidRDefault="00636F36" w:rsidP="00AA6A5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 xml:space="preserve">Helps raise staff awareness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is not an objective of the audit, staff awareness is another activity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Allows disciplinary measures to be taken</w:t>
      </w:r>
      <w:r w:rsidR="00AA6A56" w:rsidRPr="00AA6A56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is neither an objective nor a right of the audit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Allows the conformity of the BCMS to be assessed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Allows you to evaluate the effectiveness of the BCMS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Helps improve the effectiveness of the BCMS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H.3 Compliance of the BCMS is determined in relation to: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Planned arrangements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Meeting requirements of ISO 22301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Meeting BCMS requirements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Meeting recommendations of ISO 19011</w:t>
      </w:r>
      <w:r w:rsidR="00AA6A56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internal audit activities are based on ISO 19011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H.4 The audit program takes into account: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The results of previous audits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The importance of processes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The feedback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The business continuity objectives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The competence of auditors</w:t>
      </w:r>
      <w:r w:rsidR="00AA6A56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list of trained auditors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 xml:space="preserve">H.5 </w:t>
      </w:r>
      <w:r w:rsidR="00A42F43">
        <w:rPr>
          <w:rFonts w:ascii="Arial" w:hAnsi="Arial" w:cs="Arial"/>
          <w:b/>
          <w:bCs/>
          <w:color w:val="0000FF"/>
          <w:lang w:val="en-US"/>
        </w:rPr>
        <w:t xml:space="preserve">F16 </w:t>
      </w:r>
      <w:proofErr w:type="gramStart"/>
      <w:r w:rsidRPr="00636F36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636F36">
        <w:rPr>
          <w:rFonts w:ascii="Arial" w:hAnsi="Arial" w:cs="Arial"/>
          <w:b/>
          <w:bCs/>
          <w:color w:val="0000FF"/>
          <w:lang w:val="en-US"/>
        </w:rPr>
        <w:t xml:space="preserve"> management review is: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A planned meeting to review whether the BCMS is relevant, adequate and effective</w:t>
      </w:r>
    </w:p>
    <w:p w:rsidR="00AA6A56" w:rsidRPr="00AA6A56" w:rsidRDefault="00636F36" w:rsidP="00AA6A56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A monthly meeting of the executives</w:t>
      </w:r>
      <w:r w:rsidR="00AA6A56" w:rsidRPr="00AA6A56">
        <w:rPr>
          <w:lang w:val="en-US"/>
        </w:rPr>
        <w:t xml:space="preserve"> </w:t>
      </w:r>
      <w:proofErr w:type="gramStart"/>
      <w:r w:rsidR="00AA6A56" w:rsidRPr="00AA6A56">
        <w:rPr>
          <w:rFonts w:ascii="Arial" w:hAnsi="Arial" w:cs="Arial"/>
          <w:bCs/>
          <w:color w:val="FF00FF"/>
          <w:lang w:val="en-US"/>
        </w:rPr>
        <w:t>A</w:t>
      </w:r>
      <w:proofErr w:type="gramEnd"/>
      <w:r w:rsidR="00AA6A56" w:rsidRPr="00AA6A56">
        <w:rPr>
          <w:rFonts w:ascii="Arial" w:hAnsi="Arial" w:cs="Arial"/>
          <w:bCs/>
          <w:color w:val="FF00FF"/>
          <w:lang w:val="en-US"/>
        </w:rPr>
        <w:t xml:space="preserve"> meeting of executives does not modify the policy and objectives of the </w:t>
      </w:r>
      <w:r w:rsidR="00AA6A56">
        <w:rPr>
          <w:rFonts w:ascii="Arial" w:hAnsi="Arial" w:cs="Arial"/>
          <w:bCs/>
          <w:color w:val="FF00FF"/>
          <w:lang w:val="en-US"/>
        </w:rPr>
        <w:t>BCMS</w:t>
      </w:r>
    </w:p>
    <w:p w:rsidR="00E05D1F" w:rsidRPr="00AA6A56" w:rsidRDefault="00636F36" w:rsidP="00E05D1F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A meeting to evaluate external providers</w:t>
      </w:r>
      <w:r w:rsidR="00E05D1F" w:rsidRPr="00E05D1F">
        <w:rPr>
          <w:rFonts w:ascii="Arial" w:hAnsi="Arial" w:cs="Arial"/>
          <w:bCs/>
          <w:color w:val="FF00FF"/>
          <w:lang w:val="en-US"/>
        </w:rPr>
        <w:t xml:space="preserve"> </w:t>
      </w:r>
      <w:proofErr w:type="gramStart"/>
      <w:r w:rsidR="00E05D1F" w:rsidRPr="00AA6A56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E05D1F" w:rsidRPr="00AA6A56">
        <w:rPr>
          <w:rFonts w:ascii="Arial" w:hAnsi="Arial" w:cs="Arial"/>
          <w:bCs/>
          <w:color w:val="FF00FF"/>
          <w:lang w:val="en-US"/>
        </w:rPr>
        <w:t xml:space="preserve"> is not the place for this activity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Carried out by top management</w:t>
      </w:r>
    </w:p>
    <w:p w:rsidR="00E05D1F" w:rsidRPr="00AA6A56" w:rsidRDefault="00636F36" w:rsidP="00E05D1F">
      <w:pPr>
        <w:rPr>
          <w:rFonts w:ascii="Arial" w:hAnsi="Arial" w:cs="Arial"/>
          <w:bCs/>
          <w:color w:val="FF00FF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Carried out by the business continuity manager</w:t>
      </w:r>
      <w:r w:rsidR="00E05D1F" w:rsidRPr="00E05D1F">
        <w:rPr>
          <w:rFonts w:ascii="Arial" w:hAnsi="Arial" w:cs="Arial"/>
          <w:bCs/>
          <w:color w:val="FF00FF"/>
          <w:lang w:val="en-US"/>
        </w:rPr>
        <w:t xml:space="preserve"> </w:t>
      </w:r>
      <w:r w:rsidR="00E05D1F" w:rsidRPr="00AA6A56">
        <w:rPr>
          <w:rFonts w:ascii="Arial" w:hAnsi="Arial" w:cs="Arial"/>
          <w:bCs/>
          <w:color w:val="FF00FF"/>
          <w:lang w:val="en-US"/>
        </w:rPr>
        <w:t xml:space="preserve">He can prepare the meeting, but cannot </w:t>
      </w:r>
      <w:r w:rsidR="00E05D1F">
        <w:rPr>
          <w:rFonts w:ascii="Arial" w:hAnsi="Arial" w:cs="Arial"/>
          <w:bCs/>
          <w:color w:val="FF00FF"/>
          <w:lang w:val="en-US"/>
        </w:rPr>
        <w:t>ca</w:t>
      </w:r>
      <w:r w:rsidR="004A04F3">
        <w:rPr>
          <w:rFonts w:ascii="Arial" w:hAnsi="Arial" w:cs="Arial"/>
          <w:bCs/>
          <w:color w:val="FF00FF"/>
          <w:lang w:val="en-US"/>
        </w:rPr>
        <w:t>r</w:t>
      </w:r>
      <w:r w:rsidR="00E05D1F">
        <w:rPr>
          <w:rFonts w:ascii="Arial" w:hAnsi="Arial" w:cs="Arial"/>
          <w:bCs/>
          <w:color w:val="FF00FF"/>
          <w:lang w:val="en-US"/>
        </w:rPr>
        <w:t>ry it out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H.6 Examples of management review inputs: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Results from internal audits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Results of risk treatment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Decisions relating to the improvement of the effectiveness of the BCMS</w:t>
      </w:r>
      <w:r w:rsidR="00E05D1F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E05D1F" w:rsidRPr="00E05D1F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E05D1F" w:rsidRPr="00E05D1F">
        <w:rPr>
          <w:rFonts w:ascii="Arial" w:hAnsi="Arial" w:cs="Arial"/>
          <w:bCs/>
          <w:color w:val="FF00FF"/>
          <w:lang w:val="en-US"/>
        </w:rPr>
        <w:t xml:space="preserve"> is an output of the management review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 xml:space="preserve">Stakeholders’ feedback 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 xml:space="preserve">Changes of external and internal issues </w:t>
      </w: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</w:p>
    <w:p w:rsidR="00636F36" w:rsidRPr="00636F36" w:rsidRDefault="00636F36" w:rsidP="00636F36">
      <w:pPr>
        <w:rPr>
          <w:rFonts w:ascii="Arial" w:hAnsi="Arial" w:cs="Arial"/>
          <w:b/>
          <w:bCs/>
          <w:color w:val="0000FF"/>
          <w:lang w:val="en-US"/>
        </w:rPr>
      </w:pPr>
      <w:r w:rsidRPr="00636F36">
        <w:rPr>
          <w:rFonts w:ascii="Arial" w:hAnsi="Arial" w:cs="Arial"/>
          <w:b/>
          <w:bCs/>
          <w:color w:val="0000FF"/>
          <w:lang w:val="en-US"/>
        </w:rPr>
        <w:t>H.7 Examples of management review outputs:</w:t>
      </w:r>
    </w:p>
    <w:p w:rsidR="00636F36" w:rsidRPr="00636F36" w:rsidRDefault="00636F36" w:rsidP="00636F36">
      <w:pPr>
        <w:rPr>
          <w:rFonts w:ascii="Arial" w:hAnsi="Arial" w:cs="Arial"/>
          <w:bCs/>
          <w:color w:val="FF0000"/>
          <w:lang w:val="en-US"/>
        </w:rPr>
      </w:pPr>
      <w:r w:rsidRPr="00636F36">
        <w:rPr>
          <w:rFonts w:ascii="Arial" w:hAnsi="Arial" w:cs="Arial"/>
          <w:bCs/>
          <w:color w:val="FF0000"/>
          <w:lang w:val="en-US"/>
        </w:rPr>
        <w:t>Results of inspection</w:t>
      </w:r>
      <w:r w:rsidR="00E05D1F"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="00E05D1F" w:rsidRPr="00E05D1F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="00E05D1F" w:rsidRPr="00E05D1F">
        <w:rPr>
          <w:rFonts w:ascii="Arial" w:hAnsi="Arial" w:cs="Arial"/>
          <w:bCs/>
          <w:color w:val="FF00FF"/>
          <w:lang w:val="en-US"/>
        </w:rPr>
        <w:t xml:space="preserve"> is an input of the management review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 xml:space="preserve">Decisions regarding improvement opportunities 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Decisions regarding resource needs</w:t>
      </w:r>
    </w:p>
    <w:p w:rsidR="00636F36" w:rsidRPr="00636F36" w:rsidRDefault="00636F36" w:rsidP="00636F36">
      <w:pPr>
        <w:rPr>
          <w:rFonts w:ascii="Arial" w:hAnsi="Arial" w:cs="Arial"/>
          <w:bCs/>
          <w:color w:val="0000FF"/>
          <w:lang w:val="en-US"/>
        </w:rPr>
      </w:pPr>
      <w:r w:rsidRPr="00636F36">
        <w:rPr>
          <w:rFonts w:ascii="Arial" w:hAnsi="Arial" w:cs="Arial"/>
          <w:bCs/>
          <w:color w:val="0000FF"/>
          <w:lang w:val="en-US"/>
        </w:rPr>
        <w:t>Decisions regarding BCMS change needs</w:t>
      </w:r>
    </w:p>
    <w:p w:rsidR="00A42F43" w:rsidRPr="00A42F43" w:rsidRDefault="00A42F43" w:rsidP="00A42F43">
      <w:pPr>
        <w:pStyle w:val="NormalWeb"/>
        <w:jc w:val="center"/>
        <w:rPr>
          <w:rFonts w:ascii="Arial" w:hAnsi="Arial" w:cs="Arial"/>
          <w:lang w:val="en-US"/>
        </w:rPr>
      </w:pPr>
      <w:r w:rsidRPr="00230277">
        <w:rPr>
          <w:rFonts w:ascii="Arial" w:hAnsi="Arial" w:cs="Arial"/>
          <w:b/>
          <w:bCs/>
          <w:lang w:val="en-US"/>
        </w:rPr>
        <w:t>I - Improvement</w:t>
      </w: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 xml:space="preserve">I.1 </w:t>
      </w:r>
      <w:r>
        <w:rPr>
          <w:rFonts w:ascii="Arial" w:hAnsi="Arial" w:cs="Arial"/>
          <w:b/>
          <w:bCs/>
          <w:color w:val="0000FF"/>
          <w:lang w:val="en-US"/>
        </w:rPr>
        <w:t xml:space="preserve">D10 F17 </w:t>
      </w:r>
      <w:proofErr w:type="gramStart"/>
      <w:r w:rsidRPr="00E05D1F">
        <w:rPr>
          <w:rFonts w:ascii="Arial" w:hAnsi="Arial" w:cs="Arial"/>
          <w:b/>
          <w:bCs/>
          <w:color w:val="0000FF"/>
          <w:lang w:val="en-US"/>
        </w:rPr>
        <w:t>The</w:t>
      </w:r>
      <w:proofErr w:type="gramEnd"/>
      <w:r w:rsidRPr="00E05D1F">
        <w:rPr>
          <w:rFonts w:ascii="Arial" w:hAnsi="Arial" w:cs="Arial"/>
          <w:b/>
          <w:bCs/>
          <w:color w:val="0000FF"/>
          <w:lang w:val="en-US"/>
        </w:rPr>
        <w:t xml:space="preserve"> treatment of nonconformities includes activities such as: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Identifying the impact of nonconformities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Applying a correction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Determining root causes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lastRenderedPageBreak/>
        <w:t>Answering to an incident</w:t>
      </w:r>
      <w:r w:rsidRPr="00E05D1F">
        <w:rPr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An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incident is an undesirable event, while a non</w:t>
      </w:r>
      <w:r>
        <w:rPr>
          <w:rFonts w:ascii="Arial" w:hAnsi="Arial" w:cs="Arial"/>
          <w:bCs/>
          <w:color w:val="FF00FF"/>
          <w:lang w:val="en-US"/>
        </w:rPr>
        <w:t xml:space="preserve">conformity </w:t>
      </w:r>
      <w:r w:rsidRPr="00E05D1F">
        <w:rPr>
          <w:rFonts w:ascii="Arial" w:hAnsi="Arial" w:cs="Arial"/>
          <w:bCs/>
          <w:color w:val="FF00FF"/>
          <w:lang w:val="en-US"/>
        </w:rPr>
        <w:t>is a failure to meet a requirement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Seeking opportunities for improvement</w:t>
      </w:r>
      <w:r w:rsidRPr="00E05D1F">
        <w:rPr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It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is only after the disappearance of nonconformities and their causes that we can think about improvement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Evaluating the need for corrective actions</w:t>
      </w: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 xml:space="preserve">I.2 </w:t>
      </w:r>
      <w:proofErr w:type="gramStart"/>
      <w:r w:rsidRPr="00E05D1F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E05D1F">
        <w:rPr>
          <w:rFonts w:ascii="Arial" w:hAnsi="Arial" w:cs="Arial"/>
          <w:b/>
          <w:bCs/>
          <w:color w:val="0000FF"/>
          <w:lang w:val="en-US"/>
        </w:rPr>
        <w:t xml:space="preserve"> curative action includes, among others, the following activities: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Try to return to the previous state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Investigate whether a similar nonconformity has been identified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Apply a fix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Communicate on what has been achieved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Find who caused the nonconformity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is not the goal of a curative action</w:t>
      </w: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 xml:space="preserve">I.3 </w:t>
      </w:r>
      <w:proofErr w:type="gramStart"/>
      <w:r w:rsidRPr="00E05D1F">
        <w:rPr>
          <w:rFonts w:ascii="Arial" w:hAnsi="Arial" w:cs="Arial"/>
          <w:b/>
          <w:bCs/>
          <w:color w:val="0000FF"/>
          <w:lang w:val="en-US"/>
        </w:rPr>
        <w:t>A</w:t>
      </w:r>
      <w:proofErr w:type="gramEnd"/>
      <w:r w:rsidRPr="00E05D1F">
        <w:rPr>
          <w:rFonts w:ascii="Arial" w:hAnsi="Arial" w:cs="Arial"/>
          <w:b/>
          <w:bCs/>
          <w:color w:val="0000FF"/>
          <w:lang w:val="en-US"/>
        </w:rPr>
        <w:t xml:space="preserve"> corrective action includes, among others, the following activities: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Correct the nonconformity at once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is a curative action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Determine root causes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Anticipate the consequences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Apply corrective action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Monitor the effectiveness of the corrective action</w:t>
      </w: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>I.4 A record on nonconformities and actions undertaken: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Is maintained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is a record and not a procedure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Is retained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Is not mandatory</w:t>
      </w:r>
      <w:r w:rsidRPr="00E05D1F">
        <w:rPr>
          <w:lang w:val="en-US"/>
        </w:rPr>
        <w:t xml:space="preserve"> </w:t>
      </w:r>
      <w:r w:rsidRPr="00E05D1F">
        <w:rPr>
          <w:rFonts w:ascii="Arial" w:hAnsi="Arial" w:cs="Arial"/>
          <w:bCs/>
          <w:color w:val="FF00FF"/>
          <w:lang w:val="en-US"/>
        </w:rPr>
        <w:t>It is a requirement of ISO 22301, sub</w:t>
      </w:r>
      <w:r>
        <w:rPr>
          <w:rFonts w:ascii="Arial" w:hAnsi="Arial" w:cs="Arial"/>
          <w:bCs/>
          <w:color w:val="FF00FF"/>
          <w:lang w:val="en-US"/>
        </w:rPr>
        <w:t>-</w:t>
      </w:r>
      <w:r w:rsidRPr="00E05D1F">
        <w:rPr>
          <w:rFonts w:ascii="Arial" w:hAnsi="Arial" w:cs="Arial"/>
          <w:bCs/>
          <w:color w:val="FF00FF"/>
          <w:lang w:val="en-US"/>
        </w:rPr>
        <w:t>clause 10.2, to keep records of the nature of nonconformities and the results of any corrective action</w:t>
      </w:r>
    </w:p>
    <w:p w:rsidR="00A42F43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 xml:space="preserve">I.5 </w:t>
      </w:r>
      <w:r>
        <w:rPr>
          <w:rFonts w:ascii="Arial" w:hAnsi="Arial" w:cs="Arial"/>
          <w:b/>
          <w:bCs/>
          <w:color w:val="0000FF"/>
          <w:lang w:val="en-US"/>
        </w:rPr>
        <w:t xml:space="preserve">F18 </w:t>
      </w:r>
      <w:proofErr w:type="gramStart"/>
      <w:r w:rsidRPr="00E05D1F">
        <w:rPr>
          <w:rFonts w:ascii="Arial" w:hAnsi="Arial" w:cs="Arial"/>
          <w:b/>
          <w:bCs/>
          <w:color w:val="0000FF"/>
          <w:lang w:val="en-US"/>
        </w:rPr>
        <w:t>An</w:t>
      </w:r>
      <w:proofErr w:type="gramEnd"/>
      <w:r w:rsidRPr="00E05D1F">
        <w:rPr>
          <w:rFonts w:ascii="Arial" w:hAnsi="Arial" w:cs="Arial"/>
          <w:b/>
          <w:bCs/>
          <w:color w:val="0000FF"/>
          <w:lang w:val="en-US"/>
        </w:rPr>
        <w:t xml:space="preserve"> improvement can be carried out on: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The staff</w:t>
      </w:r>
      <w:r>
        <w:rPr>
          <w:rFonts w:ascii="Arial" w:hAnsi="Arial" w:cs="Arial"/>
          <w:bCs/>
          <w:color w:val="FF0000"/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The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knowledge and competence of staff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The business continuity management system and its effectiveness (achievement of objectives)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Optimization of process efficiency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Better organization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Communication of good practices</w:t>
      </w: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 xml:space="preserve">I.6 </w:t>
      </w:r>
      <w:r>
        <w:rPr>
          <w:rFonts w:ascii="Arial" w:hAnsi="Arial" w:cs="Arial"/>
          <w:b/>
          <w:bCs/>
          <w:color w:val="0000FF"/>
          <w:lang w:val="en-US"/>
        </w:rPr>
        <w:t xml:space="preserve">F19 </w:t>
      </w:r>
      <w:r w:rsidR="004A04F3">
        <w:rPr>
          <w:rFonts w:ascii="Arial" w:hAnsi="Arial" w:cs="Arial"/>
          <w:b/>
          <w:bCs/>
          <w:color w:val="0000FF"/>
          <w:lang w:val="en-US"/>
        </w:rPr>
        <w:t>A</w:t>
      </w:r>
      <w:r w:rsidR="004A04F3" w:rsidRPr="00E05D1F">
        <w:rPr>
          <w:rFonts w:ascii="Arial" w:hAnsi="Arial" w:cs="Arial"/>
          <w:b/>
          <w:bCs/>
          <w:color w:val="0000FF"/>
          <w:lang w:val="en-US"/>
        </w:rPr>
        <w:t>mong other things</w:t>
      </w:r>
      <w:r w:rsidR="004A04F3">
        <w:rPr>
          <w:rFonts w:ascii="Arial" w:hAnsi="Arial" w:cs="Arial"/>
          <w:b/>
          <w:bCs/>
          <w:color w:val="0000FF"/>
          <w:lang w:val="en-US"/>
        </w:rPr>
        <w:t>, t</w:t>
      </w:r>
      <w:r w:rsidRPr="00E05D1F">
        <w:rPr>
          <w:rFonts w:ascii="Arial" w:hAnsi="Arial" w:cs="Arial"/>
          <w:b/>
          <w:bCs/>
          <w:color w:val="0000FF"/>
          <w:lang w:val="en-US"/>
        </w:rPr>
        <w:t>he continual improvement of the BCMS relies on: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Stable processes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Documentation conformity</w:t>
      </w:r>
      <w:r w:rsidRPr="00E05D1F">
        <w:rPr>
          <w:lang w:val="en-US"/>
        </w:rPr>
        <w:t xml:space="preserve"> </w:t>
      </w:r>
      <w:proofErr w:type="gramStart"/>
      <w:r w:rsidRPr="00E05D1F">
        <w:rPr>
          <w:rFonts w:ascii="Arial" w:hAnsi="Arial" w:cs="Arial"/>
          <w:bCs/>
          <w:color w:val="FF00FF"/>
          <w:lang w:val="en-US"/>
        </w:rPr>
        <w:t>This</w:t>
      </w:r>
      <w:proofErr w:type="gramEnd"/>
      <w:r w:rsidRPr="00E05D1F">
        <w:rPr>
          <w:rFonts w:ascii="Arial" w:hAnsi="Arial" w:cs="Arial"/>
          <w:bCs/>
          <w:color w:val="FF00FF"/>
          <w:lang w:val="en-US"/>
        </w:rPr>
        <w:t xml:space="preserve"> is a prerequisite and cannot be sufficient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Internal audit results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Lessons learned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The search for and justification of solutions</w:t>
      </w: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</w:p>
    <w:p w:rsidR="00A42F43" w:rsidRPr="00E05D1F" w:rsidRDefault="00A42F43" w:rsidP="00A42F43">
      <w:pPr>
        <w:rPr>
          <w:rFonts w:ascii="Arial" w:hAnsi="Arial" w:cs="Arial"/>
          <w:b/>
          <w:bCs/>
          <w:color w:val="0000FF"/>
          <w:lang w:val="en-US"/>
        </w:rPr>
      </w:pPr>
      <w:r w:rsidRPr="00E05D1F">
        <w:rPr>
          <w:rFonts w:ascii="Arial" w:hAnsi="Arial" w:cs="Arial"/>
          <w:b/>
          <w:bCs/>
          <w:color w:val="0000FF"/>
          <w:lang w:val="en-US"/>
        </w:rPr>
        <w:t xml:space="preserve">I.7 </w:t>
      </w:r>
      <w:r>
        <w:rPr>
          <w:rFonts w:ascii="Arial" w:hAnsi="Arial" w:cs="Arial"/>
          <w:b/>
          <w:bCs/>
          <w:color w:val="0000FF"/>
          <w:lang w:val="en-US"/>
        </w:rPr>
        <w:t xml:space="preserve">F20 </w:t>
      </w:r>
      <w:r w:rsidRPr="00E05D1F">
        <w:rPr>
          <w:rFonts w:ascii="Arial" w:hAnsi="Arial" w:cs="Arial"/>
          <w:b/>
          <w:bCs/>
          <w:color w:val="0000FF"/>
          <w:lang w:val="en-US"/>
        </w:rPr>
        <w:t>Kaizen is: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A continual improvement approach</w:t>
      </w:r>
    </w:p>
    <w:p w:rsidR="00A42F43" w:rsidRPr="00E05D1F" w:rsidRDefault="00A42F43" w:rsidP="00A42F43">
      <w:pPr>
        <w:rPr>
          <w:rFonts w:ascii="Arial" w:hAnsi="Arial" w:cs="Arial"/>
          <w:bCs/>
          <w:color w:val="FF0000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Substantial investment costs</w:t>
      </w:r>
      <w:r w:rsidRPr="00E05D1F">
        <w:rPr>
          <w:lang w:val="en-US"/>
        </w:rPr>
        <w:t xml:space="preserve"> </w:t>
      </w:r>
      <w:r w:rsidRPr="00E05D1F">
        <w:rPr>
          <w:rFonts w:ascii="Arial" w:hAnsi="Arial" w:cs="Arial"/>
          <w:bCs/>
          <w:color w:val="FF00FF"/>
          <w:lang w:val="en-US"/>
        </w:rPr>
        <w:t>On the contrary, investment costs are minimal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Small improvements all the time</w:t>
      </w:r>
    </w:p>
    <w:p w:rsidR="00A42F43" w:rsidRPr="00E05D1F" w:rsidRDefault="00A42F43" w:rsidP="00A42F43">
      <w:pPr>
        <w:rPr>
          <w:rFonts w:ascii="Arial" w:hAnsi="Arial" w:cs="Arial"/>
          <w:bCs/>
          <w:color w:val="0000FF"/>
          <w:lang w:val="en-US"/>
        </w:rPr>
      </w:pPr>
      <w:r w:rsidRPr="00E05D1F">
        <w:rPr>
          <w:rFonts w:ascii="Arial" w:hAnsi="Arial" w:cs="Arial"/>
          <w:bCs/>
          <w:color w:val="0000FF"/>
          <w:lang w:val="en-US"/>
        </w:rPr>
        <w:t>A tool against waste</w:t>
      </w:r>
    </w:p>
    <w:p w:rsidR="00E05D1F" w:rsidRPr="00A42F43" w:rsidRDefault="00A42F43" w:rsidP="006F3E20">
      <w:pPr>
        <w:rPr>
          <w:rFonts w:ascii="Arial" w:hAnsi="Arial" w:cs="Arial"/>
          <w:bCs/>
          <w:color w:val="FF00FF"/>
          <w:lang w:val="en-US"/>
        </w:rPr>
      </w:pPr>
      <w:r w:rsidRPr="00E05D1F">
        <w:rPr>
          <w:rFonts w:ascii="Arial" w:hAnsi="Arial" w:cs="Arial"/>
          <w:bCs/>
          <w:color w:val="FF0000"/>
          <w:lang w:val="en-US"/>
        </w:rPr>
        <w:t>A radical change by rupture</w:t>
      </w:r>
      <w:r w:rsidRPr="00E05D1F">
        <w:rPr>
          <w:lang w:val="en-US"/>
        </w:rPr>
        <w:t xml:space="preserve"> </w:t>
      </w:r>
      <w:r w:rsidRPr="00E05D1F">
        <w:rPr>
          <w:rFonts w:ascii="Arial" w:hAnsi="Arial" w:cs="Arial"/>
          <w:bCs/>
          <w:color w:val="FF00FF"/>
          <w:lang w:val="en-US"/>
        </w:rPr>
        <w:t xml:space="preserve">On the contrary, it is a progressive </w:t>
      </w:r>
      <w:r>
        <w:rPr>
          <w:rFonts w:ascii="Arial" w:hAnsi="Arial" w:cs="Arial"/>
          <w:bCs/>
          <w:color w:val="FF00FF"/>
          <w:lang w:val="en-US"/>
        </w:rPr>
        <w:t>change</w:t>
      </w:r>
      <w:r w:rsidRPr="00E05D1F">
        <w:rPr>
          <w:rFonts w:ascii="Arial" w:hAnsi="Arial" w:cs="Arial"/>
          <w:bCs/>
          <w:color w:val="FF00FF"/>
          <w:lang w:val="en-US"/>
        </w:rPr>
        <w:t>, step by step</w:t>
      </w:r>
    </w:p>
    <w:sectPr w:rsidR="00E05D1F" w:rsidRPr="00A42F43" w:rsidSect="00867F6D">
      <w:footerReference w:type="even" r:id="rId9"/>
      <w:footerReference w:type="default" r:id="rId10"/>
      <w:pgSz w:w="11906" w:h="16838"/>
      <w:pgMar w:top="539" w:right="386" w:bottom="993" w:left="1417" w:header="708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457" w:rsidRDefault="00BD2457" w:rsidP="00E71C58">
      <w:r>
        <w:separator/>
      </w:r>
    </w:p>
  </w:endnote>
  <w:endnote w:type="continuationSeparator" w:id="0">
    <w:p w:rsidR="00BD2457" w:rsidRDefault="00BD2457" w:rsidP="00E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AE2" w:rsidRDefault="002F0AE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F0AE2" w:rsidRDefault="002F0AE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AE2" w:rsidRPr="00C750E6" w:rsidRDefault="002F0AE2">
    <w:pPr>
      <w:pStyle w:val="Pieddepage"/>
      <w:tabs>
        <w:tab w:val="clear" w:pos="9072"/>
        <w:tab w:val="right" w:pos="10080"/>
      </w:tabs>
      <w:ind w:right="23"/>
      <w:rPr>
        <w:rFonts w:ascii="Arial" w:hAnsi="Arial" w:cs="Arial"/>
        <w:i/>
        <w:color w:val="000080"/>
        <w:sz w:val="20"/>
        <w:szCs w:val="20"/>
        <w:lang w:val="en-GB"/>
      </w:rPr>
    </w:pPr>
    <w:r>
      <w:rPr>
        <w:rFonts w:ascii="Arial" w:hAnsi="Arial" w:cs="Arial"/>
        <w:i/>
        <w:color w:val="000080"/>
        <w:sz w:val="20"/>
        <w:szCs w:val="20"/>
        <w:lang w:val="en-GB"/>
      </w:rPr>
      <w:t xml:space="preserve">     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>www.pqb</w:t>
    </w:r>
    <w:r>
      <w:rPr>
        <w:rFonts w:ascii="Arial" w:hAnsi="Arial" w:cs="Arial"/>
        <w:i/>
        <w:color w:val="000080"/>
        <w:sz w:val="20"/>
        <w:szCs w:val="20"/>
        <w:lang w:val="en-GB"/>
      </w:rPr>
      <w:t>web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>.</w:t>
    </w:r>
    <w:r>
      <w:rPr>
        <w:rFonts w:ascii="Arial" w:hAnsi="Arial" w:cs="Arial"/>
        <w:i/>
        <w:color w:val="000080"/>
        <w:sz w:val="20"/>
        <w:szCs w:val="20"/>
        <w:lang w:val="en-GB"/>
      </w:rPr>
      <w:t>eu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 xml:space="preserve">                                               </w:t>
    </w:r>
    <w:r>
      <w:rPr>
        <w:rFonts w:ascii="Arial" w:hAnsi="Arial" w:cs="Arial"/>
        <w:i/>
        <w:color w:val="000080"/>
        <w:sz w:val="20"/>
        <w:szCs w:val="20"/>
        <w:lang w:val="en-GB"/>
      </w:rPr>
      <w:t>D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 xml:space="preserve"> </w:t>
    </w:r>
    <w:r>
      <w:rPr>
        <w:rFonts w:ascii="Arial" w:hAnsi="Arial" w:cs="Arial"/>
        <w:i/>
        <w:color w:val="000080"/>
        <w:sz w:val="20"/>
        <w:szCs w:val="20"/>
        <w:lang w:val="en-GB"/>
      </w:rPr>
      <w:t>26v19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 xml:space="preserve"> </w:t>
    </w:r>
    <w:r>
      <w:rPr>
        <w:rFonts w:ascii="Arial" w:hAnsi="Arial" w:cs="Arial"/>
        <w:i/>
        <w:color w:val="000080"/>
        <w:sz w:val="20"/>
        <w:szCs w:val="20"/>
        <w:lang w:val="en-GB"/>
      </w:rPr>
      <w:t>MCT</w:t>
    </w:r>
    <w:r w:rsidRPr="00C750E6">
      <w:rPr>
        <w:rFonts w:ascii="Arial" w:hAnsi="Arial" w:cs="Arial"/>
        <w:i/>
        <w:color w:val="000080"/>
        <w:sz w:val="20"/>
        <w:szCs w:val="20"/>
        <w:lang w:val="en-GB"/>
      </w:rPr>
      <w:t xml:space="preserve">                                               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750E6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PAGE </w:instrTex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BB4F93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16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  <w:r w:rsidRPr="00C750E6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t>/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begin"/>
    </w:r>
    <w:r w:rsidRPr="00C750E6">
      <w:rPr>
        <w:rStyle w:val="Numrodepage"/>
        <w:rFonts w:ascii="Arial" w:hAnsi="Arial" w:cs="Arial"/>
        <w:i/>
        <w:color w:val="000080"/>
        <w:sz w:val="20"/>
        <w:szCs w:val="20"/>
        <w:lang w:val="en-GB"/>
      </w:rPr>
      <w:instrText xml:space="preserve"> NUMPAGES </w:instrTex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separate"/>
    </w:r>
    <w:r w:rsidR="00BB4F93">
      <w:rPr>
        <w:rStyle w:val="Numrodepage"/>
        <w:rFonts w:ascii="Arial" w:hAnsi="Arial" w:cs="Arial"/>
        <w:i/>
        <w:noProof/>
        <w:color w:val="000080"/>
        <w:sz w:val="20"/>
        <w:szCs w:val="20"/>
        <w:lang w:val="en-GB"/>
      </w:rPr>
      <w:t>18</w:t>
    </w:r>
    <w:r w:rsidRPr="00C750E6">
      <w:rPr>
        <w:rStyle w:val="Numrodepage"/>
        <w:rFonts w:ascii="Arial" w:hAnsi="Arial" w:cs="Arial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457" w:rsidRDefault="00BD2457" w:rsidP="00E71C58">
      <w:r>
        <w:separator/>
      </w:r>
    </w:p>
  </w:footnote>
  <w:footnote w:type="continuationSeparator" w:id="0">
    <w:p w:rsidR="00BD2457" w:rsidRDefault="00BD2457" w:rsidP="00E71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0C43"/>
    <w:multiLevelType w:val="multilevel"/>
    <w:tmpl w:val="2EE4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4C7546"/>
    <w:multiLevelType w:val="multilevel"/>
    <w:tmpl w:val="94C6D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C1E0C"/>
    <w:multiLevelType w:val="multilevel"/>
    <w:tmpl w:val="C204A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4C07C2"/>
    <w:multiLevelType w:val="multilevel"/>
    <w:tmpl w:val="B84A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7B50FA"/>
    <w:multiLevelType w:val="multilevel"/>
    <w:tmpl w:val="7E6C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C31A0"/>
    <w:multiLevelType w:val="multilevel"/>
    <w:tmpl w:val="F37E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DE449D"/>
    <w:multiLevelType w:val="multilevel"/>
    <w:tmpl w:val="F28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BF4DA4"/>
    <w:multiLevelType w:val="multilevel"/>
    <w:tmpl w:val="8882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0C15BD"/>
    <w:multiLevelType w:val="multilevel"/>
    <w:tmpl w:val="5F58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5012A7"/>
    <w:multiLevelType w:val="multilevel"/>
    <w:tmpl w:val="90B0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A312D4"/>
    <w:multiLevelType w:val="multilevel"/>
    <w:tmpl w:val="0C46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A13082"/>
    <w:multiLevelType w:val="multilevel"/>
    <w:tmpl w:val="6E6E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E5505A"/>
    <w:multiLevelType w:val="multilevel"/>
    <w:tmpl w:val="B08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266FA9"/>
    <w:multiLevelType w:val="multilevel"/>
    <w:tmpl w:val="09F2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3635E2"/>
    <w:multiLevelType w:val="multilevel"/>
    <w:tmpl w:val="A2C2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7F5B43"/>
    <w:multiLevelType w:val="multilevel"/>
    <w:tmpl w:val="DEE6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E22CD5"/>
    <w:multiLevelType w:val="multilevel"/>
    <w:tmpl w:val="66B0C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542618"/>
    <w:multiLevelType w:val="multilevel"/>
    <w:tmpl w:val="502E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80714D"/>
    <w:multiLevelType w:val="multilevel"/>
    <w:tmpl w:val="DFDA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FB4707"/>
    <w:multiLevelType w:val="multilevel"/>
    <w:tmpl w:val="5A3E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E37418"/>
    <w:multiLevelType w:val="multilevel"/>
    <w:tmpl w:val="F8EE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84E5300"/>
    <w:multiLevelType w:val="multilevel"/>
    <w:tmpl w:val="B81A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246073"/>
    <w:multiLevelType w:val="multilevel"/>
    <w:tmpl w:val="EE58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AF80C1E"/>
    <w:multiLevelType w:val="multilevel"/>
    <w:tmpl w:val="283E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DB47608"/>
    <w:multiLevelType w:val="multilevel"/>
    <w:tmpl w:val="C8A6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0B782C"/>
    <w:multiLevelType w:val="multilevel"/>
    <w:tmpl w:val="F5E6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E78389A"/>
    <w:multiLevelType w:val="multilevel"/>
    <w:tmpl w:val="3B60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32280E"/>
    <w:multiLevelType w:val="multilevel"/>
    <w:tmpl w:val="CFAEC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9E6DCF"/>
    <w:multiLevelType w:val="multilevel"/>
    <w:tmpl w:val="D0CC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BE3728"/>
    <w:multiLevelType w:val="multilevel"/>
    <w:tmpl w:val="4B26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D24CFE"/>
    <w:multiLevelType w:val="multilevel"/>
    <w:tmpl w:val="CCB4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D95899"/>
    <w:multiLevelType w:val="multilevel"/>
    <w:tmpl w:val="68DE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645F43"/>
    <w:multiLevelType w:val="multilevel"/>
    <w:tmpl w:val="D4FA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3BE623C"/>
    <w:multiLevelType w:val="multilevel"/>
    <w:tmpl w:val="BBA2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3239A5"/>
    <w:multiLevelType w:val="multilevel"/>
    <w:tmpl w:val="81926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59744EE"/>
    <w:multiLevelType w:val="multilevel"/>
    <w:tmpl w:val="3974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1B41239"/>
    <w:multiLevelType w:val="multilevel"/>
    <w:tmpl w:val="92A8A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D65309"/>
    <w:multiLevelType w:val="multilevel"/>
    <w:tmpl w:val="A56A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9C6A09"/>
    <w:multiLevelType w:val="multilevel"/>
    <w:tmpl w:val="754C6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A233EF"/>
    <w:multiLevelType w:val="multilevel"/>
    <w:tmpl w:val="3806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AA5A95"/>
    <w:multiLevelType w:val="multilevel"/>
    <w:tmpl w:val="BD1EB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8132E0"/>
    <w:multiLevelType w:val="multilevel"/>
    <w:tmpl w:val="D5A4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C0D0075"/>
    <w:multiLevelType w:val="multilevel"/>
    <w:tmpl w:val="618C8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C356B39"/>
    <w:multiLevelType w:val="multilevel"/>
    <w:tmpl w:val="77D23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D07778F"/>
    <w:multiLevelType w:val="multilevel"/>
    <w:tmpl w:val="E10AB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6E7843A9"/>
    <w:multiLevelType w:val="multilevel"/>
    <w:tmpl w:val="CEFA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6F49176B"/>
    <w:multiLevelType w:val="multilevel"/>
    <w:tmpl w:val="4D38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81B06DB"/>
    <w:multiLevelType w:val="multilevel"/>
    <w:tmpl w:val="63BCA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39380D"/>
    <w:multiLevelType w:val="multilevel"/>
    <w:tmpl w:val="FC48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C6A303D"/>
    <w:multiLevelType w:val="multilevel"/>
    <w:tmpl w:val="9A4E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0"/>
  </w:num>
  <w:num w:numId="3">
    <w:abstractNumId w:val="45"/>
  </w:num>
  <w:num w:numId="4">
    <w:abstractNumId w:val="38"/>
  </w:num>
  <w:num w:numId="5">
    <w:abstractNumId w:val="47"/>
  </w:num>
  <w:num w:numId="6">
    <w:abstractNumId w:val="15"/>
  </w:num>
  <w:num w:numId="7">
    <w:abstractNumId w:val="42"/>
  </w:num>
  <w:num w:numId="8">
    <w:abstractNumId w:val="40"/>
  </w:num>
  <w:num w:numId="9">
    <w:abstractNumId w:val="10"/>
  </w:num>
  <w:num w:numId="10">
    <w:abstractNumId w:val="29"/>
  </w:num>
  <w:num w:numId="11">
    <w:abstractNumId w:val="27"/>
  </w:num>
  <w:num w:numId="12">
    <w:abstractNumId w:val="39"/>
  </w:num>
  <w:num w:numId="13">
    <w:abstractNumId w:val="32"/>
  </w:num>
  <w:num w:numId="14">
    <w:abstractNumId w:val="30"/>
  </w:num>
  <w:num w:numId="15">
    <w:abstractNumId w:val="6"/>
  </w:num>
  <w:num w:numId="16">
    <w:abstractNumId w:val="2"/>
  </w:num>
  <w:num w:numId="17">
    <w:abstractNumId w:val="26"/>
  </w:num>
  <w:num w:numId="18">
    <w:abstractNumId w:val="21"/>
  </w:num>
  <w:num w:numId="19">
    <w:abstractNumId w:val="33"/>
  </w:num>
  <w:num w:numId="20">
    <w:abstractNumId w:val="1"/>
  </w:num>
  <w:num w:numId="21">
    <w:abstractNumId w:val="18"/>
  </w:num>
  <w:num w:numId="22">
    <w:abstractNumId w:val="34"/>
  </w:num>
  <w:num w:numId="23">
    <w:abstractNumId w:val="13"/>
  </w:num>
  <w:num w:numId="24">
    <w:abstractNumId w:val="0"/>
  </w:num>
  <w:num w:numId="25">
    <w:abstractNumId w:val="28"/>
  </w:num>
  <w:num w:numId="26">
    <w:abstractNumId w:val="14"/>
  </w:num>
  <w:num w:numId="27">
    <w:abstractNumId w:val="7"/>
  </w:num>
  <w:num w:numId="28">
    <w:abstractNumId w:val="41"/>
  </w:num>
  <w:num w:numId="29">
    <w:abstractNumId w:val="25"/>
  </w:num>
  <w:num w:numId="30">
    <w:abstractNumId w:val="17"/>
  </w:num>
  <w:num w:numId="31">
    <w:abstractNumId w:val="35"/>
  </w:num>
  <w:num w:numId="32">
    <w:abstractNumId w:val="11"/>
  </w:num>
  <w:num w:numId="33">
    <w:abstractNumId w:val="3"/>
  </w:num>
  <w:num w:numId="34">
    <w:abstractNumId w:val="23"/>
  </w:num>
  <w:num w:numId="35">
    <w:abstractNumId w:val="12"/>
  </w:num>
  <w:num w:numId="36">
    <w:abstractNumId w:val="43"/>
  </w:num>
  <w:num w:numId="37">
    <w:abstractNumId w:val="8"/>
  </w:num>
  <w:num w:numId="38">
    <w:abstractNumId w:val="44"/>
  </w:num>
  <w:num w:numId="39">
    <w:abstractNumId w:val="49"/>
  </w:num>
  <w:num w:numId="40">
    <w:abstractNumId w:val="46"/>
  </w:num>
  <w:num w:numId="41">
    <w:abstractNumId w:val="48"/>
  </w:num>
  <w:num w:numId="42">
    <w:abstractNumId w:val="31"/>
  </w:num>
  <w:num w:numId="43">
    <w:abstractNumId w:val="9"/>
  </w:num>
  <w:num w:numId="44">
    <w:abstractNumId w:val="5"/>
  </w:num>
  <w:num w:numId="45">
    <w:abstractNumId w:val="22"/>
  </w:num>
  <w:num w:numId="46">
    <w:abstractNumId w:val="19"/>
  </w:num>
  <w:num w:numId="47">
    <w:abstractNumId w:val="36"/>
  </w:num>
  <w:num w:numId="48">
    <w:abstractNumId w:val="24"/>
  </w:num>
  <w:num w:numId="49">
    <w:abstractNumId w:val="4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3B"/>
    <w:rsid w:val="00007F95"/>
    <w:rsid w:val="00020628"/>
    <w:rsid w:val="000209AD"/>
    <w:rsid w:val="000246E2"/>
    <w:rsid w:val="0002697A"/>
    <w:rsid w:val="000353E7"/>
    <w:rsid w:val="00035CBE"/>
    <w:rsid w:val="000373AF"/>
    <w:rsid w:val="00042C06"/>
    <w:rsid w:val="000432AC"/>
    <w:rsid w:val="00050BDC"/>
    <w:rsid w:val="00051DD5"/>
    <w:rsid w:val="00056463"/>
    <w:rsid w:val="00056DCE"/>
    <w:rsid w:val="00057678"/>
    <w:rsid w:val="00062F66"/>
    <w:rsid w:val="000631E5"/>
    <w:rsid w:val="00063B6F"/>
    <w:rsid w:val="00064790"/>
    <w:rsid w:val="00066108"/>
    <w:rsid w:val="00066E7E"/>
    <w:rsid w:val="0008411F"/>
    <w:rsid w:val="00090443"/>
    <w:rsid w:val="000923EA"/>
    <w:rsid w:val="00093CAB"/>
    <w:rsid w:val="00095155"/>
    <w:rsid w:val="000A1374"/>
    <w:rsid w:val="000A3632"/>
    <w:rsid w:val="000A3FA5"/>
    <w:rsid w:val="000A40E2"/>
    <w:rsid w:val="000B1074"/>
    <w:rsid w:val="000B557F"/>
    <w:rsid w:val="000C5165"/>
    <w:rsid w:val="000D2B21"/>
    <w:rsid w:val="000D6D7B"/>
    <w:rsid w:val="000E7C95"/>
    <w:rsid w:val="000F3C04"/>
    <w:rsid w:val="000F64EA"/>
    <w:rsid w:val="000F73D0"/>
    <w:rsid w:val="00104A72"/>
    <w:rsid w:val="001113EA"/>
    <w:rsid w:val="001158BA"/>
    <w:rsid w:val="00116890"/>
    <w:rsid w:val="0012261D"/>
    <w:rsid w:val="0012577E"/>
    <w:rsid w:val="00132D9C"/>
    <w:rsid w:val="00133746"/>
    <w:rsid w:val="00143152"/>
    <w:rsid w:val="00143BE6"/>
    <w:rsid w:val="00155C78"/>
    <w:rsid w:val="00156041"/>
    <w:rsid w:val="00163C18"/>
    <w:rsid w:val="001674A6"/>
    <w:rsid w:val="00170DA5"/>
    <w:rsid w:val="001713A4"/>
    <w:rsid w:val="00172C79"/>
    <w:rsid w:val="0017433A"/>
    <w:rsid w:val="00176FC8"/>
    <w:rsid w:val="00177A41"/>
    <w:rsid w:val="00184352"/>
    <w:rsid w:val="0018495E"/>
    <w:rsid w:val="001850FB"/>
    <w:rsid w:val="00195116"/>
    <w:rsid w:val="001A2FAB"/>
    <w:rsid w:val="001A3A8D"/>
    <w:rsid w:val="001A4CFE"/>
    <w:rsid w:val="001A51A3"/>
    <w:rsid w:val="001A5BA7"/>
    <w:rsid w:val="001A70D9"/>
    <w:rsid w:val="001B0131"/>
    <w:rsid w:val="001B27C5"/>
    <w:rsid w:val="001B737D"/>
    <w:rsid w:val="001C137F"/>
    <w:rsid w:val="001C56DE"/>
    <w:rsid w:val="001C730B"/>
    <w:rsid w:val="001D4D39"/>
    <w:rsid w:val="001D5CBA"/>
    <w:rsid w:val="001E2A48"/>
    <w:rsid w:val="001E46D1"/>
    <w:rsid w:val="001E5403"/>
    <w:rsid w:val="001E60DF"/>
    <w:rsid w:val="001E6432"/>
    <w:rsid w:val="001F3D83"/>
    <w:rsid w:val="001F7F60"/>
    <w:rsid w:val="0021081A"/>
    <w:rsid w:val="00210E8C"/>
    <w:rsid w:val="002155C3"/>
    <w:rsid w:val="00230277"/>
    <w:rsid w:val="00233A09"/>
    <w:rsid w:val="00235011"/>
    <w:rsid w:val="00240961"/>
    <w:rsid w:val="00242705"/>
    <w:rsid w:val="00246257"/>
    <w:rsid w:val="0024726D"/>
    <w:rsid w:val="00257FC9"/>
    <w:rsid w:val="002612EB"/>
    <w:rsid w:val="00263FA9"/>
    <w:rsid w:val="002641C9"/>
    <w:rsid w:val="002804B9"/>
    <w:rsid w:val="002833BE"/>
    <w:rsid w:val="002840D2"/>
    <w:rsid w:val="00291E91"/>
    <w:rsid w:val="00295025"/>
    <w:rsid w:val="00296100"/>
    <w:rsid w:val="002971DD"/>
    <w:rsid w:val="00297262"/>
    <w:rsid w:val="00297691"/>
    <w:rsid w:val="002A2013"/>
    <w:rsid w:val="002A2144"/>
    <w:rsid w:val="002A3E32"/>
    <w:rsid w:val="002B1A28"/>
    <w:rsid w:val="002B2EA8"/>
    <w:rsid w:val="002C204A"/>
    <w:rsid w:val="002C52FF"/>
    <w:rsid w:val="002C7481"/>
    <w:rsid w:val="002E11C2"/>
    <w:rsid w:val="002E19E1"/>
    <w:rsid w:val="002E2263"/>
    <w:rsid w:val="002E2B2D"/>
    <w:rsid w:val="002E320C"/>
    <w:rsid w:val="002E6D53"/>
    <w:rsid w:val="002F0107"/>
    <w:rsid w:val="002F0AE2"/>
    <w:rsid w:val="002F160A"/>
    <w:rsid w:val="002F1FCB"/>
    <w:rsid w:val="002F62A9"/>
    <w:rsid w:val="00306DF1"/>
    <w:rsid w:val="00322C8E"/>
    <w:rsid w:val="00325A05"/>
    <w:rsid w:val="00330BA6"/>
    <w:rsid w:val="00331399"/>
    <w:rsid w:val="003421E3"/>
    <w:rsid w:val="003442D9"/>
    <w:rsid w:val="00344404"/>
    <w:rsid w:val="00346CDC"/>
    <w:rsid w:val="00350552"/>
    <w:rsid w:val="0035146A"/>
    <w:rsid w:val="00353EAC"/>
    <w:rsid w:val="0036046E"/>
    <w:rsid w:val="0037099D"/>
    <w:rsid w:val="00372945"/>
    <w:rsid w:val="0037362A"/>
    <w:rsid w:val="00380A9E"/>
    <w:rsid w:val="00382144"/>
    <w:rsid w:val="00383D0E"/>
    <w:rsid w:val="0039446E"/>
    <w:rsid w:val="00394F7B"/>
    <w:rsid w:val="003A2FE0"/>
    <w:rsid w:val="003A52AE"/>
    <w:rsid w:val="003B08C8"/>
    <w:rsid w:val="003B7138"/>
    <w:rsid w:val="003C0A84"/>
    <w:rsid w:val="003D0016"/>
    <w:rsid w:val="003D1001"/>
    <w:rsid w:val="003D3EDC"/>
    <w:rsid w:val="003E03B5"/>
    <w:rsid w:val="003E6F6E"/>
    <w:rsid w:val="003F0F76"/>
    <w:rsid w:val="003F2107"/>
    <w:rsid w:val="003F5513"/>
    <w:rsid w:val="003F62BB"/>
    <w:rsid w:val="00403460"/>
    <w:rsid w:val="00404630"/>
    <w:rsid w:val="0040597F"/>
    <w:rsid w:val="00407381"/>
    <w:rsid w:val="004075B6"/>
    <w:rsid w:val="00413155"/>
    <w:rsid w:val="00423BF7"/>
    <w:rsid w:val="00427589"/>
    <w:rsid w:val="004303E7"/>
    <w:rsid w:val="004449B1"/>
    <w:rsid w:val="00445867"/>
    <w:rsid w:val="00450E0C"/>
    <w:rsid w:val="0045241D"/>
    <w:rsid w:val="00452A8E"/>
    <w:rsid w:val="0045415B"/>
    <w:rsid w:val="004600C3"/>
    <w:rsid w:val="00470AA1"/>
    <w:rsid w:val="00471CDB"/>
    <w:rsid w:val="00472078"/>
    <w:rsid w:val="00476AA2"/>
    <w:rsid w:val="00477420"/>
    <w:rsid w:val="00495CC6"/>
    <w:rsid w:val="004A04F3"/>
    <w:rsid w:val="004A612A"/>
    <w:rsid w:val="004B06EC"/>
    <w:rsid w:val="004B17AA"/>
    <w:rsid w:val="004B1F71"/>
    <w:rsid w:val="004B2893"/>
    <w:rsid w:val="004B5258"/>
    <w:rsid w:val="004B65B2"/>
    <w:rsid w:val="004B70B4"/>
    <w:rsid w:val="004D3E11"/>
    <w:rsid w:val="004D4500"/>
    <w:rsid w:val="004D6345"/>
    <w:rsid w:val="004E534B"/>
    <w:rsid w:val="004E7DE5"/>
    <w:rsid w:val="004F0B3C"/>
    <w:rsid w:val="004F307D"/>
    <w:rsid w:val="004F7396"/>
    <w:rsid w:val="004F772F"/>
    <w:rsid w:val="00501170"/>
    <w:rsid w:val="00501A9C"/>
    <w:rsid w:val="00505FB7"/>
    <w:rsid w:val="005060D9"/>
    <w:rsid w:val="00513C89"/>
    <w:rsid w:val="00517A83"/>
    <w:rsid w:val="00520ECE"/>
    <w:rsid w:val="005214AD"/>
    <w:rsid w:val="005239F5"/>
    <w:rsid w:val="005259A7"/>
    <w:rsid w:val="00526101"/>
    <w:rsid w:val="00527572"/>
    <w:rsid w:val="00531BDD"/>
    <w:rsid w:val="005348EB"/>
    <w:rsid w:val="00535F1A"/>
    <w:rsid w:val="00541FE4"/>
    <w:rsid w:val="00570896"/>
    <w:rsid w:val="00573F1A"/>
    <w:rsid w:val="00582551"/>
    <w:rsid w:val="0059211E"/>
    <w:rsid w:val="00592321"/>
    <w:rsid w:val="005964C2"/>
    <w:rsid w:val="00597742"/>
    <w:rsid w:val="00597C4A"/>
    <w:rsid w:val="005A02B7"/>
    <w:rsid w:val="005A3238"/>
    <w:rsid w:val="005A4F20"/>
    <w:rsid w:val="005A6DFF"/>
    <w:rsid w:val="005B6B6D"/>
    <w:rsid w:val="005C4A82"/>
    <w:rsid w:val="005C509A"/>
    <w:rsid w:val="005D2CFB"/>
    <w:rsid w:val="005D4F0B"/>
    <w:rsid w:val="005E3F3A"/>
    <w:rsid w:val="005F4824"/>
    <w:rsid w:val="00606C96"/>
    <w:rsid w:val="0062071E"/>
    <w:rsid w:val="00627876"/>
    <w:rsid w:val="00636F36"/>
    <w:rsid w:val="00643E10"/>
    <w:rsid w:val="00651CAE"/>
    <w:rsid w:val="006543B4"/>
    <w:rsid w:val="00663960"/>
    <w:rsid w:val="00663F74"/>
    <w:rsid w:val="00664A20"/>
    <w:rsid w:val="00677614"/>
    <w:rsid w:val="00686CAA"/>
    <w:rsid w:val="0069174D"/>
    <w:rsid w:val="00694C8F"/>
    <w:rsid w:val="00697D7C"/>
    <w:rsid w:val="006A235D"/>
    <w:rsid w:val="006A7791"/>
    <w:rsid w:val="006B30C3"/>
    <w:rsid w:val="006B364F"/>
    <w:rsid w:val="006C0EBB"/>
    <w:rsid w:val="006D027A"/>
    <w:rsid w:val="006D07BD"/>
    <w:rsid w:val="006D0979"/>
    <w:rsid w:val="006D1020"/>
    <w:rsid w:val="006D10A6"/>
    <w:rsid w:val="006D2AAB"/>
    <w:rsid w:val="006D6F85"/>
    <w:rsid w:val="006D733B"/>
    <w:rsid w:val="006D7715"/>
    <w:rsid w:val="006E1B8C"/>
    <w:rsid w:val="006E332B"/>
    <w:rsid w:val="006F3E20"/>
    <w:rsid w:val="00703BF4"/>
    <w:rsid w:val="007041F1"/>
    <w:rsid w:val="0071055A"/>
    <w:rsid w:val="00715C44"/>
    <w:rsid w:val="00722C56"/>
    <w:rsid w:val="0072693B"/>
    <w:rsid w:val="007378DC"/>
    <w:rsid w:val="00737EA3"/>
    <w:rsid w:val="00744165"/>
    <w:rsid w:val="00745292"/>
    <w:rsid w:val="00750F82"/>
    <w:rsid w:val="00751802"/>
    <w:rsid w:val="00761B6C"/>
    <w:rsid w:val="00762968"/>
    <w:rsid w:val="007654E6"/>
    <w:rsid w:val="00770DAB"/>
    <w:rsid w:val="00771D90"/>
    <w:rsid w:val="00771FA8"/>
    <w:rsid w:val="00773B75"/>
    <w:rsid w:val="007749B9"/>
    <w:rsid w:val="00776F6A"/>
    <w:rsid w:val="007822B9"/>
    <w:rsid w:val="00785750"/>
    <w:rsid w:val="00786245"/>
    <w:rsid w:val="00797DF4"/>
    <w:rsid w:val="007A4E13"/>
    <w:rsid w:val="007A4F84"/>
    <w:rsid w:val="007A6266"/>
    <w:rsid w:val="007A65BC"/>
    <w:rsid w:val="007B2DCC"/>
    <w:rsid w:val="007C0528"/>
    <w:rsid w:val="007C5FF4"/>
    <w:rsid w:val="007C6D76"/>
    <w:rsid w:val="007C6E2B"/>
    <w:rsid w:val="007D0D85"/>
    <w:rsid w:val="007D218B"/>
    <w:rsid w:val="007E1765"/>
    <w:rsid w:val="007E1F39"/>
    <w:rsid w:val="007F2EEF"/>
    <w:rsid w:val="008040E2"/>
    <w:rsid w:val="00804DD0"/>
    <w:rsid w:val="008058D2"/>
    <w:rsid w:val="00805F64"/>
    <w:rsid w:val="00806394"/>
    <w:rsid w:val="008105E0"/>
    <w:rsid w:val="00810F30"/>
    <w:rsid w:val="008135E2"/>
    <w:rsid w:val="00820B6F"/>
    <w:rsid w:val="0082109B"/>
    <w:rsid w:val="00830C01"/>
    <w:rsid w:val="00833838"/>
    <w:rsid w:val="00834595"/>
    <w:rsid w:val="008368D7"/>
    <w:rsid w:val="00840AF8"/>
    <w:rsid w:val="008552AB"/>
    <w:rsid w:val="008563BF"/>
    <w:rsid w:val="00857286"/>
    <w:rsid w:val="008572DC"/>
    <w:rsid w:val="0086117F"/>
    <w:rsid w:val="00861DD3"/>
    <w:rsid w:val="00867F6D"/>
    <w:rsid w:val="0087151B"/>
    <w:rsid w:val="0087155D"/>
    <w:rsid w:val="00872D16"/>
    <w:rsid w:val="0087513F"/>
    <w:rsid w:val="008774E1"/>
    <w:rsid w:val="008778AA"/>
    <w:rsid w:val="00880C81"/>
    <w:rsid w:val="00883874"/>
    <w:rsid w:val="008879CA"/>
    <w:rsid w:val="00890CBE"/>
    <w:rsid w:val="00892C32"/>
    <w:rsid w:val="00892DA2"/>
    <w:rsid w:val="008931B7"/>
    <w:rsid w:val="0089362A"/>
    <w:rsid w:val="008A0ED1"/>
    <w:rsid w:val="008B1C33"/>
    <w:rsid w:val="008C0202"/>
    <w:rsid w:val="008C1F38"/>
    <w:rsid w:val="008D1A49"/>
    <w:rsid w:val="008D5063"/>
    <w:rsid w:val="008E5090"/>
    <w:rsid w:val="008F09D7"/>
    <w:rsid w:val="008F256F"/>
    <w:rsid w:val="009030F7"/>
    <w:rsid w:val="009040D9"/>
    <w:rsid w:val="00907B68"/>
    <w:rsid w:val="00911A60"/>
    <w:rsid w:val="00920953"/>
    <w:rsid w:val="009230B3"/>
    <w:rsid w:val="00932061"/>
    <w:rsid w:val="00957448"/>
    <w:rsid w:val="00962F8A"/>
    <w:rsid w:val="00963F90"/>
    <w:rsid w:val="00973AFA"/>
    <w:rsid w:val="009754F6"/>
    <w:rsid w:val="00981E3D"/>
    <w:rsid w:val="00985CFA"/>
    <w:rsid w:val="0098699B"/>
    <w:rsid w:val="00991537"/>
    <w:rsid w:val="0099644E"/>
    <w:rsid w:val="009A566C"/>
    <w:rsid w:val="009C1C15"/>
    <w:rsid w:val="009C5277"/>
    <w:rsid w:val="009C52FE"/>
    <w:rsid w:val="009D14A9"/>
    <w:rsid w:val="009D1DDB"/>
    <w:rsid w:val="009D2C45"/>
    <w:rsid w:val="009D38C6"/>
    <w:rsid w:val="009D5243"/>
    <w:rsid w:val="009D7F6F"/>
    <w:rsid w:val="009E16D4"/>
    <w:rsid w:val="009E20D4"/>
    <w:rsid w:val="009F2029"/>
    <w:rsid w:val="00A05E17"/>
    <w:rsid w:val="00A07589"/>
    <w:rsid w:val="00A12259"/>
    <w:rsid w:val="00A22557"/>
    <w:rsid w:val="00A40176"/>
    <w:rsid w:val="00A42F43"/>
    <w:rsid w:val="00A44E80"/>
    <w:rsid w:val="00A51494"/>
    <w:rsid w:val="00A51E4B"/>
    <w:rsid w:val="00A52729"/>
    <w:rsid w:val="00A566ED"/>
    <w:rsid w:val="00A80C15"/>
    <w:rsid w:val="00A81D5F"/>
    <w:rsid w:val="00A844A9"/>
    <w:rsid w:val="00A93488"/>
    <w:rsid w:val="00A93E90"/>
    <w:rsid w:val="00A95655"/>
    <w:rsid w:val="00A96941"/>
    <w:rsid w:val="00AA32FF"/>
    <w:rsid w:val="00AA40DE"/>
    <w:rsid w:val="00AA6A56"/>
    <w:rsid w:val="00AB7105"/>
    <w:rsid w:val="00AC7515"/>
    <w:rsid w:val="00AE220F"/>
    <w:rsid w:val="00AF0D23"/>
    <w:rsid w:val="00AF77AF"/>
    <w:rsid w:val="00B01DB9"/>
    <w:rsid w:val="00B03123"/>
    <w:rsid w:val="00B075A3"/>
    <w:rsid w:val="00B10A48"/>
    <w:rsid w:val="00B12C59"/>
    <w:rsid w:val="00B13BF5"/>
    <w:rsid w:val="00B16026"/>
    <w:rsid w:val="00B24757"/>
    <w:rsid w:val="00B24DC9"/>
    <w:rsid w:val="00B2564C"/>
    <w:rsid w:val="00B404DE"/>
    <w:rsid w:val="00B46367"/>
    <w:rsid w:val="00B47BFE"/>
    <w:rsid w:val="00B514A9"/>
    <w:rsid w:val="00B55408"/>
    <w:rsid w:val="00B60696"/>
    <w:rsid w:val="00B62D8B"/>
    <w:rsid w:val="00B630C2"/>
    <w:rsid w:val="00B662E1"/>
    <w:rsid w:val="00B706DC"/>
    <w:rsid w:val="00B71048"/>
    <w:rsid w:val="00B7545F"/>
    <w:rsid w:val="00B754E0"/>
    <w:rsid w:val="00B7677C"/>
    <w:rsid w:val="00B8436E"/>
    <w:rsid w:val="00B85083"/>
    <w:rsid w:val="00B931AD"/>
    <w:rsid w:val="00B9689F"/>
    <w:rsid w:val="00BA560A"/>
    <w:rsid w:val="00BB0A50"/>
    <w:rsid w:val="00BB4F93"/>
    <w:rsid w:val="00BC159D"/>
    <w:rsid w:val="00BC425C"/>
    <w:rsid w:val="00BD2457"/>
    <w:rsid w:val="00BD30B5"/>
    <w:rsid w:val="00BD776A"/>
    <w:rsid w:val="00BE6BFA"/>
    <w:rsid w:val="00BE6F72"/>
    <w:rsid w:val="00BF5A70"/>
    <w:rsid w:val="00BF6564"/>
    <w:rsid w:val="00BF72B9"/>
    <w:rsid w:val="00C072D2"/>
    <w:rsid w:val="00C0753A"/>
    <w:rsid w:val="00C22DA3"/>
    <w:rsid w:val="00C23250"/>
    <w:rsid w:val="00C3695C"/>
    <w:rsid w:val="00C40F33"/>
    <w:rsid w:val="00C425A3"/>
    <w:rsid w:val="00C470E3"/>
    <w:rsid w:val="00C47B2B"/>
    <w:rsid w:val="00C55EC4"/>
    <w:rsid w:val="00C65024"/>
    <w:rsid w:val="00C65D4C"/>
    <w:rsid w:val="00C750E6"/>
    <w:rsid w:val="00C766DF"/>
    <w:rsid w:val="00C82DB8"/>
    <w:rsid w:val="00C90F83"/>
    <w:rsid w:val="00C92C09"/>
    <w:rsid w:val="00C947F4"/>
    <w:rsid w:val="00C950C6"/>
    <w:rsid w:val="00CA36E6"/>
    <w:rsid w:val="00CA4ACF"/>
    <w:rsid w:val="00CA5ADA"/>
    <w:rsid w:val="00CA6940"/>
    <w:rsid w:val="00CB15FA"/>
    <w:rsid w:val="00CB2102"/>
    <w:rsid w:val="00CB60C7"/>
    <w:rsid w:val="00CB65A7"/>
    <w:rsid w:val="00CC5C9B"/>
    <w:rsid w:val="00CC7A90"/>
    <w:rsid w:val="00CD0EE2"/>
    <w:rsid w:val="00CD70ED"/>
    <w:rsid w:val="00CE3FF6"/>
    <w:rsid w:val="00CE47DB"/>
    <w:rsid w:val="00CE7089"/>
    <w:rsid w:val="00D0081F"/>
    <w:rsid w:val="00D016F6"/>
    <w:rsid w:val="00D06299"/>
    <w:rsid w:val="00D062F7"/>
    <w:rsid w:val="00D07B88"/>
    <w:rsid w:val="00D07EF7"/>
    <w:rsid w:val="00D10AA1"/>
    <w:rsid w:val="00D17609"/>
    <w:rsid w:val="00D23EEF"/>
    <w:rsid w:val="00D26622"/>
    <w:rsid w:val="00D37275"/>
    <w:rsid w:val="00D4118A"/>
    <w:rsid w:val="00D42546"/>
    <w:rsid w:val="00D445FC"/>
    <w:rsid w:val="00D4597C"/>
    <w:rsid w:val="00D46DAC"/>
    <w:rsid w:val="00D47EC7"/>
    <w:rsid w:val="00D501DD"/>
    <w:rsid w:val="00D54B07"/>
    <w:rsid w:val="00D57297"/>
    <w:rsid w:val="00D61F45"/>
    <w:rsid w:val="00D6323B"/>
    <w:rsid w:val="00D67096"/>
    <w:rsid w:val="00D67CD6"/>
    <w:rsid w:val="00D7027F"/>
    <w:rsid w:val="00D74885"/>
    <w:rsid w:val="00D7496F"/>
    <w:rsid w:val="00D842D6"/>
    <w:rsid w:val="00D84D65"/>
    <w:rsid w:val="00DA5D05"/>
    <w:rsid w:val="00DB5D14"/>
    <w:rsid w:val="00DD0BE2"/>
    <w:rsid w:val="00DD552A"/>
    <w:rsid w:val="00DE091A"/>
    <w:rsid w:val="00DE4B15"/>
    <w:rsid w:val="00DE5BF3"/>
    <w:rsid w:val="00DE786F"/>
    <w:rsid w:val="00E029C0"/>
    <w:rsid w:val="00E0394A"/>
    <w:rsid w:val="00E050F9"/>
    <w:rsid w:val="00E05BBA"/>
    <w:rsid w:val="00E05D1F"/>
    <w:rsid w:val="00E07803"/>
    <w:rsid w:val="00E152C5"/>
    <w:rsid w:val="00E21760"/>
    <w:rsid w:val="00E2720E"/>
    <w:rsid w:val="00E309A6"/>
    <w:rsid w:val="00E33C96"/>
    <w:rsid w:val="00E35FB5"/>
    <w:rsid w:val="00E41F14"/>
    <w:rsid w:val="00E527AF"/>
    <w:rsid w:val="00E542F5"/>
    <w:rsid w:val="00E54D48"/>
    <w:rsid w:val="00E60148"/>
    <w:rsid w:val="00E6047E"/>
    <w:rsid w:val="00E71C58"/>
    <w:rsid w:val="00E77B7B"/>
    <w:rsid w:val="00E8373B"/>
    <w:rsid w:val="00E85C8E"/>
    <w:rsid w:val="00E86637"/>
    <w:rsid w:val="00E87AD6"/>
    <w:rsid w:val="00EA1C64"/>
    <w:rsid w:val="00EA5C1B"/>
    <w:rsid w:val="00EA74DC"/>
    <w:rsid w:val="00EB68F2"/>
    <w:rsid w:val="00EC0A05"/>
    <w:rsid w:val="00EC54AD"/>
    <w:rsid w:val="00EC57D2"/>
    <w:rsid w:val="00EC6BC2"/>
    <w:rsid w:val="00ED587D"/>
    <w:rsid w:val="00EE2976"/>
    <w:rsid w:val="00EF21DF"/>
    <w:rsid w:val="00EF2479"/>
    <w:rsid w:val="00EF5F31"/>
    <w:rsid w:val="00F43427"/>
    <w:rsid w:val="00F446C9"/>
    <w:rsid w:val="00F44A17"/>
    <w:rsid w:val="00F4537F"/>
    <w:rsid w:val="00F45826"/>
    <w:rsid w:val="00F47D5B"/>
    <w:rsid w:val="00F54701"/>
    <w:rsid w:val="00F552D5"/>
    <w:rsid w:val="00F5789C"/>
    <w:rsid w:val="00F62942"/>
    <w:rsid w:val="00F64134"/>
    <w:rsid w:val="00F70230"/>
    <w:rsid w:val="00F714DB"/>
    <w:rsid w:val="00F72F8C"/>
    <w:rsid w:val="00F7320C"/>
    <w:rsid w:val="00F7658A"/>
    <w:rsid w:val="00F76AC8"/>
    <w:rsid w:val="00F804BF"/>
    <w:rsid w:val="00F84DB3"/>
    <w:rsid w:val="00F8663C"/>
    <w:rsid w:val="00FA0ADA"/>
    <w:rsid w:val="00FA592E"/>
    <w:rsid w:val="00FA634C"/>
    <w:rsid w:val="00FA66BC"/>
    <w:rsid w:val="00FB5C55"/>
    <w:rsid w:val="00FC3BA4"/>
    <w:rsid w:val="00FD049B"/>
    <w:rsid w:val="00FD2487"/>
    <w:rsid w:val="00FD2ECA"/>
    <w:rsid w:val="00FE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266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056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7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7A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564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87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87A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266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056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7A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7AD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contentbody">
    <w:name w:val="contentbody"/>
    <w:basedOn w:val="Normal"/>
    <w:pPr>
      <w:spacing w:before="100" w:beforeAutospacing="1" w:after="100" w:afterAutospacing="1"/>
    </w:pPr>
  </w:style>
  <w:style w:type="paragraph" w:styleId="Liste">
    <w:name w:val="List"/>
    <w:basedOn w:val="Normal"/>
    <w:semiHidden/>
    <w:pPr>
      <w:spacing w:before="100" w:beforeAutospacing="1" w:after="100" w:afterAutospacing="1"/>
    </w:pPr>
  </w:style>
  <w:style w:type="character" w:customStyle="1" w:styleId="contentbody1">
    <w:name w:val="contentbody1"/>
    <w:basedOn w:val="Policepardfaut"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73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33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564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87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87A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18</Pages>
  <Words>4475</Words>
  <Characters>25510</Characters>
  <Application>Microsoft Office Word</Application>
  <DocSecurity>0</DocSecurity>
  <Lines>212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MCT 26</vt:lpstr>
    </vt:vector>
  </TitlesOfParts>
  <Company>PRIVE</Company>
  <LinksUpToDate>false</LinksUpToDate>
  <CharactersWithSpaces>29926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 26</dc:title>
  <dc:creator>AMI</dc:creator>
  <cp:lastModifiedBy>AMI</cp:lastModifiedBy>
  <cp:revision>42</cp:revision>
  <cp:lastPrinted>2024-04-24T08:10:00Z</cp:lastPrinted>
  <dcterms:created xsi:type="dcterms:W3CDTF">2022-11-22T13:03:00Z</dcterms:created>
  <dcterms:modified xsi:type="dcterms:W3CDTF">2024-05-01T12:54:00Z</dcterms:modified>
</cp:coreProperties>
</file>