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4" w:rsidRPr="002E2B94" w:rsidRDefault="007D7D14" w:rsidP="007D7D14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2E2B94">
        <w:rPr>
          <w:rFonts w:ascii="Arial" w:hAnsi="Arial" w:cs="Arial"/>
          <w:b/>
          <w:sz w:val="24"/>
          <w:szCs w:val="24"/>
          <w:lang w:val="en-US"/>
        </w:rPr>
        <w:t>Examples of risks</w:t>
      </w:r>
    </w:p>
    <w:p w:rsidR="007D7D14" w:rsidRPr="002E2B94" w:rsidRDefault="007D7D14" w:rsidP="007D7D14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management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Management system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company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Company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stakeholders" w:history="1">
        <w:r w:rsidR="002E2B9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Stakeholders</w:t>
        </w:r>
      </w:hyperlink>
      <w:r w:rsidR="002E2B94" w:rsidRPr="002E2B94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resources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Resources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product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Product and service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operation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Operation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providers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External providers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release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Release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market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Market</w:t>
        </w:r>
      </w:hyperlink>
    </w:p>
    <w:p w:rsidR="007D7D14" w:rsidRPr="002E2B94" w:rsidRDefault="00CA4E54" w:rsidP="007D7D14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hyperlink w:anchor="nature" w:history="1">
        <w:r w:rsidR="007D7D14" w:rsidRPr="002E2B94">
          <w:rPr>
            <w:rStyle w:val="Lienhypertexte"/>
            <w:rFonts w:ascii="Arial" w:hAnsi="Arial" w:cs="Arial"/>
            <w:sz w:val="24"/>
            <w:szCs w:val="24"/>
            <w:lang w:val="en-US"/>
          </w:rPr>
          <w:t>Nature</w:t>
        </w:r>
      </w:hyperlink>
    </w:p>
    <w:p w:rsidR="007D7D14" w:rsidRPr="002E2B94" w:rsidRDefault="007D7D14" w:rsidP="007D7D14">
      <w:pPr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0" w:name="management"/>
      <w:bookmarkEnd w:id="0"/>
      <w:r w:rsidRPr="002E2B94">
        <w:rPr>
          <w:rFonts w:ascii="Arial" w:hAnsi="Arial" w:cs="Arial"/>
          <w:b/>
          <w:sz w:val="24"/>
          <w:szCs w:val="24"/>
          <w:lang w:val="en-US"/>
        </w:rPr>
        <w:t>Management system (MS):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 strategic priorities are not determined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 context of company is not taken into account: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external issues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internal issues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requirements of all interested parties are not understood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scope of the MS is not determined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 process map is not established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 multidisciplinary approach is not implemented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process map is not updated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too many processes (non-grouped activities)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an adequate environment for the operation of processes is not provided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top management does not assume responsibility for the performance of the MS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top management does not keep their commitments 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regulation not complied with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all significant environmental aspects and impacts are not identified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prevention of pollution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staff is not prepared and trained in emergencies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staff not made aware on issues related to:</w:t>
      </w:r>
    </w:p>
    <w:p w:rsidR="002E2B94" w:rsidRPr="002E2B94" w:rsidRDefault="002E2B94" w:rsidP="002E2B9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nuclear </w:t>
      </w:r>
      <w:r w:rsidRPr="002E2B94">
        <w:rPr>
          <w:rFonts w:ascii="Arial" w:hAnsi="Arial" w:cs="Arial"/>
          <w:sz w:val="24"/>
          <w:szCs w:val="24"/>
          <w:lang w:val="en-US"/>
        </w:rPr>
        <w:t>safety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quality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environment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hazards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risks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cooperation with all interested parties regarding the QSE policy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QSE policy not adequate with strategic priorities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risks are not determined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risks are not analyzed and categorized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actions are not applied to address identified risks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improvement opportunities not seized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any problem not considered as an opportunity for improvement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commitment to provide the necessary resources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planned internal audits not carried out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documented information: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available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identifiable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approved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protected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with uncontrolled changes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obsolete (old versions)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financial balance between resources and results is not found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causes of internal malfunction are not eliminated quickly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decisions made without relying on data analysis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reliable measurement equipment not used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measuring equipment with calibration date exceeded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use of expired equipment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nonconformities not identified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root causes of nonconformities not researched and analyzed 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nonconformities not isolated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consequences of failures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preventive actions not adapted to the gravity of potential problems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 reception (physical or telephone)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bad internal communication on the: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strategy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QSE policy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QSE objectives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QSE commitment of top management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responsibilities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contribution of everyone to global performance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cost of nonconformities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cost of waste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feedback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QSE objectives are: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nonspecific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immeasurable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unachievable</w:t>
      </w:r>
    </w:p>
    <w:p w:rsidR="007D7D14" w:rsidRPr="002E2B94" w:rsidRDefault="007D7D14" w:rsidP="007D7D14">
      <w:pPr>
        <w:pStyle w:val="Paragraphedeliste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unrealistic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the regulatory </w:t>
      </w:r>
      <w:r w:rsidR="002E2B94">
        <w:rPr>
          <w:rFonts w:ascii="Arial" w:hAnsi="Arial" w:cs="Arial"/>
          <w:sz w:val="24"/>
          <w:szCs w:val="24"/>
          <w:lang w:val="en-US"/>
        </w:rPr>
        <w:t xml:space="preserve">nuclear </w:t>
      </w:r>
      <w:r w:rsidRPr="002E2B94">
        <w:rPr>
          <w:rFonts w:ascii="Arial" w:hAnsi="Arial" w:cs="Arial"/>
          <w:sz w:val="24"/>
          <w:szCs w:val="24"/>
          <w:lang w:val="en-US"/>
        </w:rPr>
        <w:t>safety and environmental requirements (national and European) are not applied</w:t>
      </w:r>
    </w:p>
    <w:p w:rsidR="007D7D14" w:rsidRPr="002E2B94" w:rsidRDefault="007D7D14" w:rsidP="007D7D1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codes of good environmental behavior</w:t>
      </w:r>
    </w:p>
    <w:p w:rsidR="007D7D14" w:rsidRPr="002E2B94" w:rsidRDefault="007D7D14" w:rsidP="007D7D14">
      <w:pPr>
        <w:ind w:left="360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1" w:name="company"/>
      <w:bookmarkEnd w:id="1"/>
      <w:r w:rsidRPr="002E2B94">
        <w:rPr>
          <w:rFonts w:ascii="Arial" w:hAnsi="Arial" w:cs="Arial"/>
          <w:b/>
          <w:sz w:val="24"/>
          <w:szCs w:val="24"/>
          <w:lang w:val="en-US"/>
        </w:rPr>
        <w:t>Company: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ore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B41C2F">
        <w:rPr>
          <w:rFonts w:ascii="Arial" w:hAnsi="Arial" w:cs="Arial"/>
          <w:sz w:val="24"/>
          <w:szCs w:val="24"/>
          <w:lang w:val="en-US"/>
        </w:rPr>
        <w:t>eltdown/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B41C2F">
        <w:rPr>
          <w:rFonts w:ascii="Arial" w:hAnsi="Arial" w:cs="Arial"/>
          <w:sz w:val="24"/>
          <w:szCs w:val="24"/>
          <w:lang w:val="en-US"/>
        </w:rPr>
        <w:t>amage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adiation </w:t>
      </w:r>
      <w:r>
        <w:rPr>
          <w:rFonts w:ascii="Arial" w:hAnsi="Arial" w:cs="Arial"/>
          <w:sz w:val="24"/>
          <w:szCs w:val="24"/>
          <w:lang w:val="en-US"/>
        </w:rPr>
        <w:t>r</w:t>
      </w:r>
      <w:r w:rsidRPr="00B41C2F">
        <w:rPr>
          <w:rFonts w:ascii="Arial" w:hAnsi="Arial" w:cs="Arial"/>
          <w:sz w:val="24"/>
          <w:szCs w:val="24"/>
          <w:lang w:val="en-US"/>
        </w:rPr>
        <w:t>elease</w:t>
      </w:r>
    </w:p>
    <w:p w:rsidR="00B41C2F" w:rsidRP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B41C2F">
        <w:rPr>
          <w:rFonts w:ascii="Arial" w:hAnsi="Arial" w:cs="Arial"/>
          <w:sz w:val="24"/>
          <w:szCs w:val="24"/>
          <w:lang w:val="en-US"/>
        </w:rPr>
        <w:t>Acute Radiation Syndrome (ARS)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ncreased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ancer </w:t>
      </w:r>
      <w:r>
        <w:rPr>
          <w:rFonts w:ascii="Arial" w:hAnsi="Arial" w:cs="Arial"/>
          <w:sz w:val="24"/>
          <w:szCs w:val="24"/>
          <w:lang w:val="en-US"/>
        </w:rPr>
        <w:t>risk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>ardiovascular disease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B41C2F">
        <w:rPr>
          <w:rFonts w:ascii="Arial" w:hAnsi="Arial" w:cs="Arial"/>
          <w:sz w:val="24"/>
          <w:szCs w:val="24"/>
          <w:lang w:val="en-US"/>
        </w:rPr>
        <w:t>cataracts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B41C2F">
        <w:rPr>
          <w:rFonts w:ascii="Arial" w:hAnsi="Arial" w:cs="Arial"/>
          <w:sz w:val="24"/>
          <w:szCs w:val="24"/>
          <w:lang w:val="en-US"/>
        </w:rPr>
        <w:t>birth defects</w:t>
      </w:r>
    </w:p>
    <w:p w:rsidR="00B41C2F" w:rsidRP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psychological impacts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nvironmental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>ontamination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conomic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>osts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riticality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B41C2F">
        <w:rPr>
          <w:rFonts w:ascii="Arial" w:hAnsi="Arial" w:cs="Arial"/>
          <w:sz w:val="24"/>
          <w:szCs w:val="24"/>
          <w:lang w:val="en-US"/>
        </w:rPr>
        <w:t>ccidents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ecay </w:t>
      </w:r>
      <w:r>
        <w:rPr>
          <w:rFonts w:ascii="Arial" w:hAnsi="Arial" w:cs="Arial"/>
          <w:sz w:val="24"/>
          <w:szCs w:val="24"/>
          <w:lang w:val="en-US"/>
        </w:rPr>
        <w:t>h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eat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B41C2F">
        <w:rPr>
          <w:rFonts w:ascii="Arial" w:hAnsi="Arial" w:cs="Arial"/>
          <w:sz w:val="24"/>
          <w:szCs w:val="24"/>
          <w:lang w:val="en-US"/>
        </w:rPr>
        <w:t>anagement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quipment </w:t>
      </w:r>
      <w:r>
        <w:rPr>
          <w:rFonts w:ascii="Arial" w:hAnsi="Arial" w:cs="Arial"/>
          <w:sz w:val="24"/>
          <w:szCs w:val="24"/>
          <w:lang w:val="en-US"/>
        </w:rPr>
        <w:t>f</w:t>
      </w:r>
      <w:r w:rsidRPr="00B41C2F">
        <w:rPr>
          <w:rFonts w:ascii="Arial" w:hAnsi="Arial" w:cs="Arial"/>
          <w:sz w:val="24"/>
          <w:szCs w:val="24"/>
          <w:lang w:val="en-US"/>
        </w:rPr>
        <w:t>ailure</w:t>
      </w:r>
    </w:p>
    <w:p w:rsidR="00B41C2F" w:rsidRDefault="00B41C2F" w:rsidP="00B41C2F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</w:t>
      </w:r>
      <w:r w:rsidRPr="00B41C2F">
        <w:rPr>
          <w:rFonts w:ascii="Arial" w:hAnsi="Arial" w:cs="Arial"/>
          <w:sz w:val="24"/>
          <w:szCs w:val="24"/>
          <w:lang w:val="en-US"/>
        </w:rPr>
        <w:t xml:space="preserve">uman 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B41C2F">
        <w:rPr>
          <w:rFonts w:ascii="Arial" w:hAnsi="Arial" w:cs="Arial"/>
          <w:sz w:val="24"/>
          <w:szCs w:val="24"/>
          <w:lang w:val="en-US"/>
        </w:rPr>
        <w:t>rror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degraded image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false advertising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unfair competition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cash shortage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over indebtedness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dependence on general resources: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electricity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gas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water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compressed air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maintenance program of general means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preventive maintenance of infrastructure and equipment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fire detection and automatic extinction system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obsolete internal regulation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pollution: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conviction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financial losses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degraded image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environmental problems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loss of: 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orders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know-how (no patents)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market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customers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supply disruption (no double source)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unavailability of: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qualified staff (no flexibility)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delivery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social conflict (strike)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work accident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professional illnesses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painfulness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dispute settlement of employment contracts (labor courts)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theft and vandalism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sabotage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fraud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corruption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unpaid insurance premiums (building sinister, water damage)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unsecured computer room: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against fire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against water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against lightning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without uninterruptible power supply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without automatic backup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IT services not secured against: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data theft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external attack (hackers)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computer network failure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video monitoring of buildings with recording system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differentiated access system for workshops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crisis management plan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emergency plan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business continuity plan</w:t>
      </w:r>
    </w:p>
    <w:p w:rsidR="007D7D14" w:rsidRPr="002E2B94" w:rsidRDefault="007D7D14" w:rsidP="007D7D14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legal situation: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new national or European text ignored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criminal and civil liability of the boss questioned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anti-competitive practice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breach of contract conflict:</w:t>
      </w:r>
    </w:p>
    <w:p w:rsidR="007D7D14" w:rsidRPr="002E2B94" w:rsidRDefault="007D7D14" w:rsidP="007D7D14">
      <w:pPr>
        <w:pStyle w:val="Paragraphedeliste"/>
        <w:numPr>
          <w:ilvl w:val="2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shopping</w:t>
      </w:r>
    </w:p>
    <w:p w:rsidR="007D7D14" w:rsidRPr="002E2B94" w:rsidRDefault="007D7D14" w:rsidP="007D7D14">
      <w:pPr>
        <w:pStyle w:val="Paragraphedeliste"/>
        <w:numPr>
          <w:ilvl w:val="2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outsourcing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dispute resolution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contractual breaches</w:t>
      </w:r>
    </w:p>
    <w:p w:rsidR="007D7D14" w:rsidRPr="002E2B94" w:rsidRDefault="007D7D14" w:rsidP="007D7D14">
      <w:pPr>
        <w:pStyle w:val="Paragraphedeliste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non-compliance with regulations</w:t>
      </w:r>
    </w:p>
    <w:p w:rsidR="007D7D14" w:rsidRPr="002E2B94" w:rsidRDefault="007D7D14" w:rsidP="007D7D14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2E2B9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2" w:name="parties"/>
      <w:bookmarkStart w:id="3" w:name="stakeholders"/>
      <w:bookmarkEnd w:id="2"/>
      <w:bookmarkEnd w:id="3"/>
      <w:r w:rsidRPr="002E2B94">
        <w:rPr>
          <w:rFonts w:ascii="Arial" w:hAnsi="Arial" w:cs="Arial"/>
          <w:b/>
          <w:sz w:val="24"/>
          <w:szCs w:val="24"/>
          <w:lang w:val="en-US"/>
        </w:rPr>
        <w:t>Stakeholders</w:t>
      </w:r>
      <w:r w:rsidR="007D7D14" w:rsidRPr="002E2B9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customer wants (explicit and implicit needs) are misunderstood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changing customer expectations are not anticipated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customer reliability is not evaluated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customer is not satisfied for the intended and unforeseen use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environmental approach of the customer is not known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customer and user are not involved during the design and development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environmental approach is not communicated to the customer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customer constraints not taken into account, such as those related to :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quality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cost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deadline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regulations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delivery conditions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responsiveness of the guarantee and after guarantee service provided</w:t>
      </w:r>
    </w:p>
    <w:p w:rsidR="007D7D14" w:rsidRPr="002E2B94" w:rsidRDefault="007D7D14" w:rsidP="007D7D14">
      <w:pPr>
        <w:pStyle w:val="Paragraphedeliste"/>
        <w:numPr>
          <w:ilvl w:val="1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to the environment:</w:t>
      </w:r>
    </w:p>
    <w:p w:rsidR="007D7D14" w:rsidRPr="002E2B94" w:rsidRDefault="007D7D14" w:rsidP="007D7D14">
      <w:pPr>
        <w:pStyle w:val="Paragraphedeliste"/>
        <w:numPr>
          <w:ilvl w:val="2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life cycle</w:t>
      </w:r>
    </w:p>
    <w:p w:rsidR="007D7D14" w:rsidRPr="002E2B94" w:rsidRDefault="007D7D14" w:rsidP="007D7D14">
      <w:pPr>
        <w:pStyle w:val="Paragraphedeliste"/>
        <w:numPr>
          <w:ilvl w:val="2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recycling</w:t>
      </w:r>
    </w:p>
    <w:p w:rsidR="007D7D14" w:rsidRPr="002E2B94" w:rsidRDefault="007D7D14" w:rsidP="007D7D14">
      <w:pPr>
        <w:pStyle w:val="Paragraphedeliste"/>
        <w:numPr>
          <w:ilvl w:val="2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end of life (elimination)</w:t>
      </w:r>
    </w:p>
    <w:p w:rsidR="007D7D14" w:rsidRPr="002E2B94" w:rsidRDefault="007D7D14" w:rsidP="007D7D14">
      <w:pPr>
        <w:pStyle w:val="Paragraphedeliste"/>
        <w:numPr>
          <w:ilvl w:val="2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transport conditions 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confidential information disclosed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loss of intellectual property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customer's creditworthiness not checked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order not refused when a gap exists with the accepted quotation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loss of confidence (claim or mismanaged litigation)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financial losses of customer complaints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 communication of customer complaints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constraints of all interested parties are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responding in a timely manner to any claim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4" w:name="resources"/>
      <w:bookmarkEnd w:id="4"/>
      <w:r w:rsidRPr="002E2B94">
        <w:rPr>
          <w:rFonts w:ascii="Arial" w:hAnsi="Arial" w:cs="Arial"/>
          <w:b/>
          <w:sz w:val="24"/>
          <w:szCs w:val="24"/>
          <w:lang w:val="en-US"/>
        </w:rPr>
        <w:t>Resources: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availability of means not ensured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unreliable measurement means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raw material: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poorly specified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out of specification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staff: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available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competent enough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inability to recruit the necessary skills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uncommitted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neglecting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stressed (psychosocial risks)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understanding what is expected of them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not respecting the </w:t>
      </w:r>
      <w:r w:rsidR="002E2B94">
        <w:rPr>
          <w:rFonts w:ascii="Arial" w:hAnsi="Arial" w:cs="Arial"/>
          <w:sz w:val="24"/>
          <w:szCs w:val="24"/>
          <w:lang w:val="en-US"/>
        </w:rPr>
        <w:t xml:space="preserve">nuclear </w:t>
      </w:r>
      <w:r w:rsidRPr="002E2B94">
        <w:rPr>
          <w:rFonts w:ascii="Arial" w:hAnsi="Arial" w:cs="Arial"/>
          <w:sz w:val="24"/>
          <w:szCs w:val="24"/>
          <w:lang w:val="en-US"/>
        </w:rPr>
        <w:t>safety instructions (</w:t>
      </w:r>
      <w:r w:rsidR="002E2B94">
        <w:rPr>
          <w:rFonts w:ascii="Arial" w:hAnsi="Arial" w:cs="Arial"/>
          <w:sz w:val="24"/>
          <w:szCs w:val="24"/>
          <w:lang w:val="en-US"/>
        </w:rPr>
        <w:t xml:space="preserve">nuclear </w:t>
      </w:r>
      <w:r w:rsidRPr="002E2B94">
        <w:rPr>
          <w:rFonts w:ascii="Arial" w:hAnsi="Arial" w:cs="Arial"/>
          <w:sz w:val="24"/>
          <w:szCs w:val="24"/>
          <w:lang w:val="en-US"/>
        </w:rPr>
        <w:t>accident)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high turnover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inadequate training budget (% of payroll)</w:t>
      </w:r>
    </w:p>
    <w:p w:rsidR="007D7D14" w:rsidRPr="002E2B94" w:rsidRDefault="007D7D14" w:rsidP="007D7D14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high absenteeism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acquire the necessary skills not planned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missing skills not identified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competent auditors not trained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staff suggestions not treated fairly</w:t>
      </w:r>
    </w:p>
    <w:p w:rsidR="007D7D14" w:rsidRPr="002E2B94" w:rsidRDefault="007D7D14" w:rsidP="007D7D1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responsibilities for infrastructure maintenance not assigned</w:t>
      </w:r>
    </w:p>
    <w:p w:rsidR="007D7D14" w:rsidRPr="002E2B94" w:rsidRDefault="007D7D14" w:rsidP="007D7D14">
      <w:pPr>
        <w:pStyle w:val="Paragraphedeliste"/>
        <w:tabs>
          <w:tab w:val="left" w:pos="3332"/>
        </w:tabs>
        <w:rPr>
          <w:rFonts w:ascii="Arial" w:hAnsi="Arial" w:cs="Arial"/>
          <w:b/>
          <w:sz w:val="24"/>
          <w:szCs w:val="24"/>
          <w:lang w:val="en-US"/>
        </w:rPr>
      </w:pPr>
      <w:r w:rsidRPr="002E2B94">
        <w:rPr>
          <w:rFonts w:ascii="Arial" w:hAnsi="Arial" w:cs="Arial"/>
          <w:b/>
          <w:sz w:val="24"/>
          <w:szCs w:val="24"/>
          <w:lang w:val="en-US"/>
        </w:rPr>
        <w:tab/>
      </w: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5" w:name="product"/>
      <w:bookmarkEnd w:id="5"/>
      <w:r w:rsidRPr="002E2B94">
        <w:rPr>
          <w:rFonts w:ascii="Arial" w:hAnsi="Arial" w:cs="Arial"/>
          <w:b/>
          <w:sz w:val="24"/>
          <w:szCs w:val="24"/>
          <w:lang w:val="en-US"/>
        </w:rPr>
        <w:t>Product and service: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requirements difficult to understand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frequent requirement change</w:t>
      </w:r>
    </w:p>
    <w:p w:rsidR="00323897" w:rsidRDefault="00323897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ITNS items and activities not identified</w:t>
      </w:r>
    </w:p>
    <w:p w:rsidR="00323897" w:rsidRDefault="00323897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no graded approach to the application of quality requirements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feasibility of the order not verified: 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possibilities of realization (time)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in-house expertise (skills)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technical resources (means)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unsuccessful quotations not analyzed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root causes of lost customers not analyzed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environmental information of the product: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life cycle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transport conditions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recycling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end of life (elimination)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quotations sent that: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do not correspond to customer needs and expectations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are unprepared:</w:t>
      </w:r>
    </w:p>
    <w:p w:rsidR="007D7D14" w:rsidRPr="002E2B94" w:rsidRDefault="007D7D14" w:rsidP="007D7D14">
      <w:pPr>
        <w:pStyle w:val="Paragraphedeliste"/>
        <w:numPr>
          <w:ilvl w:val="2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unprofitable</w:t>
      </w:r>
    </w:p>
    <w:p w:rsidR="007D7D14" w:rsidRPr="002E2B94" w:rsidRDefault="007D7D14" w:rsidP="007D7D14">
      <w:pPr>
        <w:pStyle w:val="Paragraphedeliste"/>
        <w:numPr>
          <w:ilvl w:val="2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unrealistic</w:t>
      </w:r>
    </w:p>
    <w:p w:rsidR="007D7D14" w:rsidRPr="002E2B94" w:rsidRDefault="007D7D14" w:rsidP="007D7D14">
      <w:pPr>
        <w:pStyle w:val="Paragraphedeliste"/>
        <w:numPr>
          <w:ilvl w:val="2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disregard regulations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 no control on inspection of the finished product: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competence</w:t>
      </w:r>
    </w:p>
    <w:p w:rsidR="007D7D14" w:rsidRPr="002E2B94" w:rsidRDefault="007D7D14" w:rsidP="007D7D14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means</w:t>
      </w:r>
    </w:p>
    <w:p w:rsidR="007D7D14" w:rsidRPr="002E2B94" w:rsidRDefault="007D7D14" w:rsidP="007D7D14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confidentiality of design and development uncontrolled</w:t>
      </w:r>
    </w:p>
    <w:p w:rsidR="007D7D14" w:rsidRPr="002E2B94" w:rsidRDefault="007D7D14" w:rsidP="007D7D14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6" w:name="operation"/>
      <w:bookmarkEnd w:id="6"/>
      <w:r w:rsidRPr="002E2B94">
        <w:rPr>
          <w:rFonts w:ascii="Arial" w:hAnsi="Arial" w:cs="Arial"/>
          <w:b/>
          <w:sz w:val="24"/>
          <w:szCs w:val="24"/>
          <w:lang w:val="en-US"/>
        </w:rPr>
        <w:t>Operation: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time not planned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risk approach is not integrated in internal processes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frequent stops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bottlenecks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traceability of: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raw materials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measurement equipment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batches in production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finished product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erroneous measurements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missing component for production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spare parts not available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inaccurate inventory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failing to comply with operational procedures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variation of production not controlled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preventive maintenance of machinery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weak protection of know-how: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patents not registered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new model publicly available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non-competition agreement unsigned by staff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bad work conditions: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insufficient lighting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ventilation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high noise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polluted air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thermal environment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personal protective equipment not maintained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rotation procedure (repetitive work)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night work disorders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prevention on working conditions that could lead to significant environmental impacts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pollution prevention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product with poor: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design: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hidden defects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outputs do not meet input requirements: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verification of outputs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validation of outputs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incomplete or incorrect documentation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environmental impact study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non-existent recycling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unprepared industrialization: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inadequate realization process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inspection requirements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poorly specified acceptance criteria</w:t>
      </w:r>
    </w:p>
    <w:p w:rsidR="007D7D14" w:rsidRPr="002E2B94" w:rsidRDefault="007D7D14" w:rsidP="007D7D14">
      <w:pPr>
        <w:pStyle w:val="Paragraphedeliste"/>
        <w:numPr>
          <w:ilvl w:val="3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incident prevention measures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realization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inspection (accepted batch containing an unacceptable level of nonconformities)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preserved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containing: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dangerous chemicals</w:t>
      </w:r>
    </w:p>
    <w:p w:rsidR="007D7D14" w:rsidRPr="002E2B94" w:rsidRDefault="007D7D14" w:rsidP="007D7D14">
      <w:pPr>
        <w:pStyle w:val="Paragraphedeliste"/>
        <w:numPr>
          <w:ilvl w:val="2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prohibited substances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with high carbon footprint (high energy consumption)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non-recycled waste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resources: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time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competence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means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raw material (component)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all hazards including toxic (asbestos, lead) not identified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hazards not communicate to interested parties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actions not triggered to address identified hazards and risks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prevention on hazards: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work at height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slippery ground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fire</w:t>
      </w:r>
    </w:p>
    <w:p w:rsidR="007D7D14" w:rsidRPr="002E2B94" w:rsidRDefault="007D7D14" w:rsidP="007D7D14">
      <w:pPr>
        <w:pStyle w:val="Paragraphedeliste"/>
        <w:numPr>
          <w:ilvl w:val="1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explosion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 ergonomics of workstations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unsafe machinery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misunderstood specifications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incorrect data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external requirements poorly translated into internal requirements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outdated BOM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inappropriate work instruction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deadline is not met (planning)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objectives not achieved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indicators not reviewed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current change request is not taken into account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risks of changes not analyzed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changes not validated prior their implementation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 change is applied without the customer's consent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improper treatment of nonconformities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waste not eliminated</w:t>
      </w:r>
    </w:p>
    <w:p w:rsidR="007D7D14" w:rsidRPr="002E2B94" w:rsidRDefault="007D7D14" w:rsidP="007D7D14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FIFO (first in, first out) not followed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7" w:name="providers"/>
      <w:bookmarkEnd w:id="7"/>
      <w:r w:rsidRPr="002E2B94">
        <w:rPr>
          <w:rFonts w:ascii="Arial" w:hAnsi="Arial" w:cs="Arial"/>
          <w:b/>
          <w:sz w:val="24"/>
          <w:szCs w:val="24"/>
          <w:lang w:val="en-US"/>
        </w:rPr>
        <w:t>External providers: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interruption of supply of raw materials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transportation problems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communication problems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confidentiality agreement:</w:t>
      </w:r>
    </w:p>
    <w:p w:rsidR="007D7D14" w:rsidRPr="002E2B94" w:rsidRDefault="007D7D14" w:rsidP="007D7D14">
      <w:pPr>
        <w:pStyle w:val="Paragraphedeliste"/>
        <w:numPr>
          <w:ilvl w:val="1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unsigned</w:t>
      </w:r>
    </w:p>
    <w:p w:rsidR="007D7D14" w:rsidRPr="002E2B94" w:rsidRDefault="007D7D14" w:rsidP="007D7D14">
      <w:pPr>
        <w:pStyle w:val="Paragraphedeliste"/>
        <w:numPr>
          <w:ilvl w:val="1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respected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environmental commitment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alternatives considered (dual source of supply)</w:t>
      </w:r>
    </w:p>
    <w:p w:rsidR="00323897" w:rsidRPr="00323897" w:rsidRDefault="007D7D14" w:rsidP="00323897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external providers not evaluated and selected</w:t>
      </w:r>
      <w:bookmarkStart w:id="8" w:name="_GoBack"/>
      <w:bookmarkEnd w:id="8"/>
    </w:p>
    <w:p w:rsidR="00323897" w:rsidRDefault="00323897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external providers not identifying ITNS products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unrated reliability (including the carrier and the distributor)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the performance of external providers not rigorously monitored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child labor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counterfeit </w:t>
      </w:r>
      <w:r w:rsidR="00A64166">
        <w:rPr>
          <w:rFonts w:ascii="Arial" w:hAnsi="Arial" w:cs="Arial"/>
          <w:sz w:val="24"/>
          <w:szCs w:val="24"/>
          <w:lang w:val="en-US"/>
        </w:rPr>
        <w:t>or fraudulent</w:t>
      </w:r>
      <w:r w:rsidR="00A64166" w:rsidRPr="00A64166">
        <w:rPr>
          <w:rFonts w:ascii="Arial" w:hAnsi="Arial" w:cs="Arial"/>
          <w:sz w:val="24"/>
          <w:szCs w:val="24"/>
          <w:lang w:val="en-US"/>
        </w:rPr>
        <w:t xml:space="preserve"> </w:t>
      </w:r>
      <w:r w:rsidR="00A64166" w:rsidRPr="002E2B94">
        <w:rPr>
          <w:rFonts w:ascii="Arial" w:hAnsi="Arial" w:cs="Arial"/>
          <w:sz w:val="24"/>
          <w:szCs w:val="24"/>
          <w:lang w:val="en-US"/>
        </w:rPr>
        <w:t>component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calamitous reputation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outsourced process not controlled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the acceptance criteria not communicated to the external provider 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 xml:space="preserve">non-compliance with </w:t>
      </w:r>
      <w:r w:rsidR="002E2B94">
        <w:rPr>
          <w:rFonts w:ascii="Arial" w:hAnsi="Arial" w:cs="Arial"/>
          <w:sz w:val="24"/>
          <w:szCs w:val="24"/>
          <w:lang w:val="en-US"/>
        </w:rPr>
        <w:t xml:space="preserve">nuclear </w:t>
      </w:r>
      <w:r w:rsidRPr="002E2B94">
        <w:rPr>
          <w:rFonts w:ascii="Arial" w:hAnsi="Arial" w:cs="Arial"/>
          <w:sz w:val="24"/>
          <w:szCs w:val="24"/>
          <w:lang w:val="en-US"/>
        </w:rPr>
        <w:t>safety and environmental rules of the workers in the company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 qualification of interveners in the company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cultural compatibility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lack of strategy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 understanding of the environment:</w:t>
      </w:r>
    </w:p>
    <w:p w:rsidR="007D7D14" w:rsidRPr="002E2B94" w:rsidRDefault="007D7D14" w:rsidP="007D7D14">
      <w:pPr>
        <w:pStyle w:val="Paragraphedeliste"/>
        <w:numPr>
          <w:ilvl w:val="1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political</w:t>
      </w:r>
    </w:p>
    <w:p w:rsidR="007D7D14" w:rsidRPr="002E2B94" w:rsidRDefault="007D7D14" w:rsidP="007D7D14">
      <w:pPr>
        <w:pStyle w:val="Paragraphedeliste"/>
        <w:numPr>
          <w:ilvl w:val="1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lastRenderedPageBreak/>
        <w:t>social</w:t>
      </w:r>
    </w:p>
    <w:p w:rsidR="007D7D14" w:rsidRPr="002E2B94" w:rsidRDefault="007D7D14" w:rsidP="007D7D14">
      <w:pPr>
        <w:pStyle w:val="Paragraphedeliste"/>
        <w:numPr>
          <w:ilvl w:val="1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economic</w:t>
      </w:r>
    </w:p>
    <w:p w:rsidR="007D7D14" w:rsidRPr="002E2B94" w:rsidRDefault="007D7D14" w:rsidP="007D7D14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too much focus on cost reduction</w:t>
      </w:r>
    </w:p>
    <w:p w:rsidR="007D7D14" w:rsidRPr="002E2B94" w:rsidRDefault="007D7D14" w:rsidP="007D7D14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9" w:name="release"/>
      <w:bookmarkEnd w:id="9"/>
      <w:r w:rsidRPr="002E2B94">
        <w:rPr>
          <w:rFonts w:ascii="Arial" w:hAnsi="Arial" w:cs="Arial"/>
          <w:b/>
          <w:sz w:val="24"/>
          <w:szCs w:val="24"/>
          <w:lang w:val="en-US"/>
        </w:rPr>
        <w:t>Release: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degraded product:</w:t>
      </w:r>
    </w:p>
    <w:p w:rsidR="007D7D14" w:rsidRPr="002E2B94" w:rsidRDefault="007D7D14" w:rsidP="007D7D14">
      <w:pPr>
        <w:pStyle w:val="Paragraphedeliste"/>
        <w:numPr>
          <w:ilvl w:val="1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inadequate transportation</w:t>
      </w:r>
    </w:p>
    <w:p w:rsidR="007D7D14" w:rsidRPr="002E2B94" w:rsidRDefault="007D7D14" w:rsidP="007D7D14">
      <w:pPr>
        <w:pStyle w:val="Paragraphedeliste"/>
        <w:numPr>
          <w:ilvl w:val="1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improper packaging</w:t>
      </w:r>
    </w:p>
    <w:p w:rsidR="007D7D14" w:rsidRPr="002E2B94" w:rsidRDefault="007D7D14" w:rsidP="007D7D14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delivery without accepted concession</w:t>
      </w:r>
    </w:p>
    <w:p w:rsidR="007D7D14" w:rsidRPr="002E2B94" w:rsidRDefault="007D7D14" w:rsidP="007D7D14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missed deadline</w:t>
      </w:r>
    </w:p>
    <w:p w:rsidR="007D7D14" w:rsidRPr="002E2B94" w:rsidRDefault="007D7D14" w:rsidP="007D7D14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wrong address</w:t>
      </w:r>
    </w:p>
    <w:p w:rsidR="007D7D14" w:rsidRPr="002E2B94" w:rsidRDefault="007D7D14" w:rsidP="007D7D14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exceptional transportation costs</w:t>
      </w:r>
    </w:p>
    <w:p w:rsidR="007D7D14" w:rsidRPr="002E2B94" w:rsidRDefault="007D7D14" w:rsidP="007D7D14">
      <w:pPr>
        <w:pStyle w:val="Paragraphedeliste"/>
        <w:ind w:left="1440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10" w:name="market"/>
      <w:bookmarkEnd w:id="10"/>
      <w:r w:rsidRPr="002E2B94">
        <w:rPr>
          <w:rFonts w:ascii="Arial" w:hAnsi="Arial" w:cs="Arial"/>
          <w:b/>
          <w:sz w:val="24"/>
          <w:szCs w:val="24"/>
          <w:lang w:val="en-US"/>
        </w:rPr>
        <w:t>Market:</w:t>
      </w:r>
    </w:p>
    <w:p w:rsidR="007D7D14" w:rsidRPr="002E2B94" w:rsidRDefault="007D7D14" w:rsidP="007D7D14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poor reputation</w:t>
      </w:r>
    </w:p>
    <w:p w:rsidR="007D7D14" w:rsidRPr="002E2B94" w:rsidRDefault="007D7D14" w:rsidP="007D7D1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not taken into account:</w:t>
      </w:r>
    </w:p>
    <w:p w:rsidR="007D7D14" w:rsidRPr="002E2B94" w:rsidRDefault="007D7D14" w:rsidP="007D7D14">
      <w:pPr>
        <w:pStyle w:val="Paragraphedeliste"/>
        <w:numPr>
          <w:ilvl w:val="1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competition</w:t>
      </w:r>
    </w:p>
    <w:p w:rsidR="007D7D14" w:rsidRPr="002E2B94" w:rsidRDefault="007D7D14" w:rsidP="007D7D14">
      <w:pPr>
        <w:pStyle w:val="Paragraphedeliste"/>
        <w:numPr>
          <w:ilvl w:val="1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technology</w:t>
      </w:r>
    </w:p>
    <w:p w:rsidR="007D7D14" w:rsidRPr="002E2B94" w:rsidRDefault="007D7D14" w:rsidP="007D7D14">
      <w:pPr>
        <w:pStyle w:val="Paragraphedeliste"/>
        <w:numPr>
          <w:ilvl w:val="1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innovation</w:t>
      </w:r>
    </w:p>
    <w:p w:rsidR="007D7D14" w:rsidRPr="002E2B94" w:rsidRDefault="007D7D14" w:rsidP="007D7D14">
      <w:pPr>
        <w:pStyle w:val="Paragraphedeliste"/>
        <w:numPr>
          <w:ilvl w:val="1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market developments</w:t>
      </w:r>
    </w:p>
    <w:p w:rsidR="007D7D14" w:rsidRPr="002E2B94" w:rsidRDefault="007D7D14" w:rsidP="007D7D1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new customer needs not detected</w:t>
      </w:r>
    </w:p>
    <w:p w:rsidR="007D7D14" w:rsidRPr="002E2B94" w:rsidRDefault="007D7D14" w:rsidP="007D7D14">
      <w:pPr>
        <w:pStyle w:val="Paragraphedeliste"/>
        <w:ind w:left="1440"/>
        <w:rPr>
          <w:rFonts w:ascii="Arial" w:hAnsi="Arial" w:cs="Arial"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2E2B94">
        <w:rPr>
          <w:rFonts w:ascii="Arial" w:hAnsi="Arial" w:cs="Arial"/>
          <w:b/>
          <w:sz w:val="24"/>
          <w:szCs w:val="24"/>
          <w:lang w:val="en-US"/>
        </w:rPr>
        <w:t xml:space="preserve"> </w:t>
      </w:r>
      <w:bookmarkStart w:id="11" w:name="nature"/>
      <w:bookmarkEnd w:id="11"/>
      <w:r w:rsidRPr="002E2B94">
        <w:rPr>
          <w:rFonts w:ascii="Arial" w:hAnsi="Arial" w:cs="Arial"/>
          <w:b/>
          <w:sz w:val="24"/>
          <w:szCs w:val="24"/>
          <w:lang w:val="en-US"/>
        </w:rPr>
        <w:t>Nature</w:t>
      </w:r>
    </w:p>
    <w:p w:rsidR="007D7D14" w:rsidRPr="002E2B94" w:rsidRDefault="007D7D14" w:rsidP="007D7D14">
      <w:pPr>
        <w:rPr>
          <w:rFonts w:ascii="Arial" w:hAnsi="Arial" w:cs="Arial"/>
          <w:b/>
          <w:sz w:val="24"/>
          <w:szCs w:val="24"/>
          <w:lang w:val="en-US"/>
        </w:rPr>
      </w:pPr>
    </w:p>
    <w:p w:rsidR="007D7D14" w:rsidRPr="002E2B94" w:rsidRDefault="007D7D14" w:rsidP="007D7D14">
      <w:pPr>
        <w:pStyle w:val="Paragraphedeliste"/>
        <w:numPr>
          <w:ilvl w:val="0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natural disasters: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flood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avalanche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drought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fire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earthquake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lightning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volcanic eruption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storm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tornado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hurricane</w:t>
      </w:r>
    </w:p>
    <w:p w:rsidR="007D7D14" w:rsidRPr="002E2B94" w:rsidRDefault="007D7D14" w:rsidP="007D7D14">
      <w:pPr>
        <w:pStyle w:val="Paragraphedeliste"/>
        <w:numPr>
          <w:ilvl w:val="0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pandemics:</w:t>
      </w:r>
    </w:p>
    <w:p w:rsidR="007D7D14" w:rsidRPr="002E2B94" w:rsidRDefault="007D7D14" w:rsidP="007D7D14">
      <w:pPr>
        <w:pStyle w:val="Paragraphedeliste"/>
        <w:numPr>
          <w:ilvl w:val="1"/>
          <w:numId w:val="20"/>
        </w:numPr>
        <w:rPr>
          <w:rFonts w:ascii="Arial" w:hAnsi="Arial" w:cs="Arial"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human flu</w:t>
      </w:r>
    </w:p>
    <w:p w:rsidR="00B41C2F" w:rsidRPr="00B41C2F" w:rsidRDefault="007D7D14" w:rsidP="00B41C2F">
      <w:pPr>
        <w:pStyle w:val="Paragraphedeliste"/>
        <w:numPr>
          <w:ilvl w:val="1"/>
          <w:numId w:val="20"/>
        </w:numPr>
        <w:rPr>
          <w:rFonts w:ascii="Arial" w:hAnsi="Arial" w:cs="Arial"/>
          <w:b/>
          <w:sz w:val="24"/>
          <w:szCs w:val="24"/>
          <w:lang w:val="en-US"/>
        </w:rPr>
      </w:pPr>
      <w:r w:rsidRPr="002E2B94">
        <w:rPr>
          <w:rFonts w:ascii="Arial" w:hAnsi="Arial" w:cs="Arial"/>
          <w:sz w:val="24"/>
          <w:szCs w:val="24"/>
          <w:lang w:val="en-US"/>
        </w:rPr>
        <w:t>animal flu (swine, avian)</w:t>
      </w:r>
    </w:p>
    <w:p w:rsidR="007D7D14" w:rsidRPr="002E2B94" w:rsidRDefault="007D7D14" w:rsidP="007D7D14">
      <w:pPr>
        <w:rPr>
          <w:lang w:val="en-US"/>
        </w:rPr>
      </w:pPr>
    </w:p>
    <w:p w:rsidR="00D85348" w:rsidRPr="002E2B94" w:rsidRDefault="00D85348" w:rsidP="007D7D14">
      <w:pPr>
        <w:rPr>
          <w:lang w:val="en-US"/>
        </w:rPr>
      </w:pPr>
    </w:p>
    <w:sectPr w:rsidR="00D85348" w:rsidRPr="002E2B94" w:rsidSect="00537DE2">
      <w:headerReference w:type="default" r:id="rId8"/>
      <w:footerReference w:type="default" r:id="rId9"/>
      <w:pgSz w:w="11906" w:h="16838"/>
      <w:pgMar w:top="899" w:right="566" w:bottom="899" w:left="1417" w:header="540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54" w:rsidRDefault="00CA4E54">
      <w:r>
        <w:separator/>
      </w:r>
    </w:p>
  </w:endnote>
  <w:endnote w:type="continuationSeparator" w:id="0">
    <w:p w:rsidR="00CA4E54" w:rsidRDefault="00CA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A9" w:rsidRDefault="00331451">
    <w:pPr>
      <w:pStyle w:val="Pieddepage"/>
    </w:pPr>
    <w:r w:rsidRPr="00331451">
      <w:rPr>
        <w:rFonts w:ascii="Arial" w:hAnsi="Arial" w:cs="Arial"/>
        <w:i/>
        <w:color w:val="0000FF"/>
      </w:rPr>
      <w:t>www.pqbweb.eu</w:t>
    </w:r>
    <w:r w:rsidR="00ED7542">
      <w:rPr>
        <w:rFonts w:ascii="Arial" w:hAnsi="Arial" w:cs="Arial"/>
        <w:i/>
        <w:color w:val="0000FF"/>
      </w:rPr>
      <w:t xml:space="preserve">                                             </w:t>
    </w:r>
    <w:r w:rsidR="00DA25FC">
      <w:rPr>
        <w:rFonts w:ascii="Arial" w:hAnsi="Arial" w:cs="Arial"/>
        <w:i/>
        <w:color w:val="0000FF"/>
      </w:rPr>
      <w:t xml:space="preserve">                  </w:t>
    </w:r>
    <w:r w:rsidR="00ED7542">
      <w:rPr>
        <w:rFonts w:ascii="Arial" w:hAnsi="Arial" w:cs="Arial"/>
        <w:i/>
        <w:color w:val="0000FF"/>
      </w:rPr>
      <w:t xml:space="preserve">                                                                       </w:t>
    </w:r>
    <w:r w:rsidR="00ED7542">
      <w:rPr>
        <w:rFonts w:ascii="Arial" w:hAnsi="Arial" w:cs="Arial"/>
        <w:i/>
        <w:color w:val="0000FF"/>
      </w:rPr>
      <w:fldChar w:fldCharType="begin"/>
    </w:r>
    <w:r w:rsidR="00ED7542">
      <w:rPr>
        <w:rFonts w:ascii="Arial" w:hAnsi="Arial" w:cs="Arial"/>
        <w:i/>
        <w:color w:val="0000FF"/>
      </w:rPr>
      <w:instrText xml:space="preserve"> PAGE </w:instrText>
    </w:r>
    <w:r w:rsidR="00ED7542">
      <w:rPr>
        <w:rFonts w:ascii="Arial" w:hAnsi="Arial" w:cs="Arial"/>
        <w:i/>
        <w:color w:val="0000FF"/>
      </w:rPr>
      <w:fldChar w:fldCharType="separate"/>
    </w:r>
    <w:r w:rsidR="00323897">
      <w:rPr>
        <w:rFonts w:ascii="Arial" w:hAnsi="Arial" w:cs="Arial"/>
        <w:i/>
        <w:noProof/>
        <w:color w:val="0000FF"/>
      </w:rPr>
      <w:t>8</w:t>
    </w:r>
    <w:r w:rsidR="00ED7542">
      <w:rPr>
        <w:rFonts w:ascii="Arial" w:hAnsi="Arial" w:cs="Arial"/>
        <w:i/>
        <w:color w:val="0000FF"/>
      </w:rPr>
      <w:fldChar w:fldCharType="end"/>
    </w:r>
    <w:r w:rsidR="00ED7542">
      <w:rPr>
        <w:rFonts w:ascii="Arial" w:hAnsi="Arial" w:cs="Arial"/>
        <w:i/>
        <w:color w:val="0000FF"/>
      </w:rPr>
      <w:t xml:space="preserve"> / </w:t>
    </w:r>
    <w:r w:rsidR="00ED7542">
      <w:rPr>
        <w:rFonts w:ascii="Arial" w:hAnsi="Arial" w:cs="Arial"/>
        <w:i/>
        <w:color w:val="0000FF"/>
      </w:rPr>
      <w:fldChar w:fldCharType="begin"/>
    </w:r>
    <w:r w:rsidR="00ED7542">
      <w:rPr>
        <w:rFonts w:ascii="Arial" w:hAnsi="Arial" w:cs="Arial"/>
        <w:i/>
        <w:color w:val="0000FF"/>
      </w:rPr>
      <w:instrText xml:space="preserve"> NUMPAGES </w:instrText>
    </w:r>
    <w:r w:rsidR="00ED7542">
      <w:rPr>
        <w:rFonts w:ascii="Arial" w:hAnsi="Arial" w:cs="Arial"/>
        <w:i/>
        <w:color w:val="0000FF"/>
      </w:rPr>
      <w:fldChar w:fldCharType="separate"/>
    </w:r>
    <w:r w:rsidR="00323897">
      <w:rPr>
        <w:rFonts w:ascii="Arial" w:hAnsi="Arial" w:cs="Arial"/>
        <w:i/>
        <w:noProof/>
        <w:color w:val="0000FF"/>
      </w:rPr>
      <w:t>8</w:t>
    </w:r>
    <w:r w:rsidR="00ED7542">
      <w:rPr>
        <w:rFonts w:ascii="Arial" w:hAnsi="Arial" w:cs="Arial"/>
        <w:i/>
        <w:color w:val="0000FF"/>
      </w:rPr>
      <w:fldChar w:fldCharType="end"/>
    </w:r>
    <w:r w:rsidR="00ED7542">
      <w:rPr>
        <w:rFonts w:ascii="Arial" w:hAnsi="Arial" w:cs="Arial"/>
        <w:i/>
        <w:color w:val="0000FF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54" w:rsidRDefault="00CA4E54">
      <w:r>
        <w:separator/>
      </w:r>
    </w:p>
  </w:footnote>
  <w:footnote w:type="continuationSeparator" w:id="0">
    <w:p w:rsidR="00CA4E54" w:rsidRDefault="00CA4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A9" w:rsidRPr="00CC4C60" w:rsidRDefault="00ED7542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CC4C60">
      <w:rPr>
        <w:rFonts w:ascii="Arial" w:hAnsi="Arial" w:cs="Arial"/>
        <w:i/>
        <w:color w:val="0000FF"/>
        <w:lang w:val="en-GB"/>
      </w:rPr>
      <w:t xml:space="preserve">PQB </w:t>
    </w:r>
    <w:r w:rsidR="00CC4C60" w:rsidRPr="00CC4C60">
      <w:rPr>
        <w:rFonts w:ascii="Arial" w:hAnsi="Arial" w:cs="Arial"/>
        <w:i/>
        <w:color w:val="0000FF"/>
        <w:lang w:val="en-GB"/>
      </w:rPr>
      <w:t>D</w:t>
    </w:r>
    <w:r w:rsidRPr="00CC4C60">
      <w:rPr>
        <w:rFonts w:ascii="Arial" w:hAnsi="Arial" w:cs="Arial"/>
        <w:i/>
        <w:color w:val="0000FF"/>
        <w:lang w:val="en-GB"/>
      </w:rPr>
      <w:t xml:space="preserve"> </w:t>
    </w:r>
    <w:r w:rsidR="002E2B94">
      <w:rPr>
        <w:rFonts w:ascii="Arial" w:hAnsi="Arial" w:cs="Arial"/>
        <w:i/>
        <w:color w:val="0000FF"/>
        <w:lang w:val="en-GB"/>
      </w:rPr>
      <w:t>28v18</w:t>
    </w:r>
    <w:r w:rsidR="00976758" w:rsidRPr="00CC4C60">
      <w:rPr>
        <w:rFonts w:ascii="Arial" w:hAnsi="Arial" w:cs="Arial"/>
        <w:i/>
        <w:color w:val="0000FF"/>
        <w:lang w:val="en-GB"/>
      </w:rPr>
      <w:t xml:space="preserve"> </w:t>
    </w:r>
    <w:r w:rsidRPr="00CC4C60">
      <w:rPr>
        <w:rFonts w:ascii="Arial" w:hAnsi="Arial" w:cs="Arial"/>
        <w:i/>
        <w:color w:val="0000FF"/>
        <w:lang w:val="en-GB"/>
      </w:rPr>
      <w:t xml:space="preserve">A </w:t>
    </w:r>
    <w:r w:rsidR="00325A2C" w:rsidRPr="00CC4C60">
      <w:rPr>
        <w:rFonts w:ascii="Arial" w:hAnsi="Arial" w:cs="Arial"/>
        <w:i/>
        <w:color w:val="0000FF"/>
        <w:lang w:val="en-GB"/>
      </w:rPr>
      <w:t>0</w:t>
    </w:r>
    <w:r w:rsidR="009D3EFF">
      <w:rPr>
        <w:rFonts w:ascii="Arial" w:hAnsi="Arial" w:cs="Arial"/>
        <w:i/>
        <w:color w:val="0000FF"/>
        <w:lang w:val="en-GB"/>
      </w:rPr>
      <w:t>9</w:t>
    </w:r>
    <w:r w:rsidRPr="00CC4C60">
      <w:rPr>
        <w:rFonts w:ascii="Arial" w:hAnsi="Arial" w:cs="Arial"/>
        <w:i/>
        <w:color w:val="0000FF"/>
        <w:lang w:val="en-GB"/>
      </w:rPr>
      <w:t xml:space="preserve">                                                             </w:t>
    </w:r>
    <w:r w:rsidR="00976758" w:rsidRPr="00CC4C60">
      <w:rPr>
        <w:rFonts w:ascii="Arial" w:hAnsi="Arial" w:cs="Arial"/>
        <w:i/>
        <w:color w:val="0000FF"/>
        <w:lang w:val="en-GB"/>
      </w:rPr>
      <w:t xml:space="preserve">              </w:t>
    </w:r>
    <w:r w:rsidRPr="00CC4C60">
      <w:rPr>
        <w:rFonts w:ascii="Arial" w:hAnsi="Arial" w:cs="Arial"/>
        <w:i/>
        <w:color w:val="0000FF"/>
        <w:lang w:val="en-GB"/>
      </w:rPr>
      <w:t xml:space="preserve">                              </w:t>
    </w:r>
    <w:r w:rsidR="00976758" w:rsidRPr="00CC4C60">
      <w:rPr>
        <w:rFonts w:ascii="Arial" w:hAnsi="Arial" w:cs="Arial"/>
        <w:i/>
        <w:color w:val="0000FF"/>
        <w:lang w:val="en-GB"/>
      </w:rPr>
      <w:t>List</w:t>
    </w:r>
    <w:r w:rsidR="00CC4C60" w:rsidRPr="00CC4C60">
      <w:rPr>
        <w:rFonts w:ascii="Arial" w:hAnsi="Arial" w:cs="Arial"/>
        <w:i/>
        <w:color w:val="0000FF"/>
        <w:lang w:val="en-GB"/>
      </w:rPr>
      <w:t xml:space="preserve"> of risks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B83"/>
    <w:multiLevelType w:val="hybridMultilevel"/>
    <w:tmpl w:val="8A56A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143E"/>
    <w:multiLevelType w:val="hybridMultilevel"/>
    <w:tmpl w:val="88F8F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D31AA"/>
    <w:multiLevelType w:val="hybridMultilevel"/>
    <w:tmpl w:val="121C0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56B9A"/>
    <w:multiLevelType w:val="hybridMultilevel"/>
    <w:tmpl w:val="9710B3C6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37A25"/>
    <w:multiLevelType w:val="hybridMultilevel"/>
    <w:tmpl w:val="69461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04A85"/>
    <w:multiLevelType w:val="hybridMultilevel"/>
    <w:tmpl w:val="237E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15666"/>
    <w:multiLevelType w:val="hybridMultilevel"/>
    <w:tmpl w:val="B46C3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55001"/>
    <w:multiLevelType w:val="hybridMultilevel"/>
    <w:tmpl w:val="FD347C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90D59"/>
    <w:multiLevelType w:val="hybridMultilevel"/>
    <w:tmpl w:val="9F92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D3331"/>
    <w:multiLevelType w:val="hybridMultilevel"/>
    <w:tmpl w:val="46C45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AC5352"/>
    <w:multiLevelType w:val="hybridMultilevel"/>
    <w:tmpl w:val="58AEA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A3DB7"/>
    <w:multiLevelType w:val="hybridMultilevel"/>
    <w:tmpl w:val="8D2C41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A70EE"/>
    <w:multiLevelType w:val="hybridMultilevel"/>
    <w:tmpl w:val="33BE4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BE30D7"/>
    <w:multiLevelType w:val="hybridMultilevel"/>
    <w:tmpl w:val="C5E46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B1AF5"/>
    <w:multiLevelType w:val="hybridMultilevel"/>
    <w:tmpl w:val="ABD6E4F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30D77"/>
    <w:multiLevelType w:val="hybridMultilevel"/>
    <w:tmpl w:val="E6E8DEF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6C2314A"/>
    <w:multiLevelType w:val="hybridMultilevel"/>
    <w:tmpl w:val="23A4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94A2D"/>
    <w:multiLevelType w:val="hybridMultilevel"/>
    <w:tmpl w:val="AFC6D7BC"/>
    <w:lvl w:ilvl="0" w:tplc="9FF89C0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67C2E"/>
    <w:multiLevelType w:val="hybridMultilevel"/>
    <w:tmpl w:val="8A426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134E17"/>
    <w:multiLevelType w:val="hybridMultilevel"/>
    <w:tmpl w:val="B5E489F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9"/>
  </w:num>
  <w:num w:numId="7">
    <w:abstractNumId w:val="8"/>
  </w:num>
  <w:num w:numId="8">
    <w:abstractNumId w:val="18"/>
  </w:num>
  <w:num w:numId="9">
    <w:abstractNumId w:val="13"/>
  </w:num>
  <w:num w:numId="10">
    <w:abstractNumId w:val="1"/>
  </w:num>
  <w:num w:numId="11">
    <w:abstractNumId w:val="5"/>
  </w:num>
  <w:num w:numId="12">
    <w:abstractNumId w:val="2"/>
  </w:num>
  <w:num w:numId="13">
    <w:abstractNumId w:val="12"/>
  </w:num>
  <w:num w:numId="14">
    <w:abstractNumId w:val="14"/>
  </w:num>
  <w:num w:numId="15">
    <w:abstractNumId w:val="7"/>
  </w:num>
  <w:num w:numId="16">
    <w:abstractNumId w:val="15"/>
  </w:num>
  <w:num w:numId="17">
    <w:abstractNumId w:val="3"/>
  </w:num>
  <w:num w:numId="18">
    <w:abstractNumId w:val="1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03407"/>
    <w:rsid w:val="00005488"/>
    <w:rsid w:val="00016701"/>
    <w:rsid w:val="0003307C"/>
    <w:rsid w:val="00045AAF"/>
    <w:rsid w:val="000502DD"/>
    <w:rsid w:val="00054CA4"/>
    <w:rsid w:val="00060567"/>
    <w:rsid w:val="0008709F"/>
    <w:rsid w:val="00094EDD"/>
    <w:rsid w:val="001341B2"/>
    <w:rsid w:val="0014485E"/>
    <w:rsid w:val="001757CB"/>
    <w:rsid w:val="001767F6"/>
    <w:rsid w:val="001C2BC4"/>
    <w:rsid w:val="001E0C53"/>
    <w:rsid w:val="001E705C"/>
    <w:rsid w:val="00225EDA"/>
    <w:rsid w:val="002318D5"/>
    <w:rsid w:val="0026286E"/>
    <w:rsid w:val="00264A77"/>
    <w:rsid w:val="002C7482"/>
    <w:rsid w:val="002D06EA"/>
    <w:rsid w:val="002E2B94"/>
    <w:rsid w:val="00323897"/>
    <w:rsid w:val="00323F4C"/>
    <w:rsid w:val="00325A2C"/>
    <w:rsid w:val="00331451"/>
    <w:rsid w:val="00354B1E"/>
    <w:rsid w:val="00390536"/>
    <w:rsid w:val="003D2EC3"/>
    <w:rsid w:val="004914D4"/>
    <w:rsid w:val="004A0A75"/>
    <w:rsid w:val="004B7EF2"/>
    <w:rsid w:val="004E0486"/>
    <w:rsid w:val="004E2ECF"/>
    <w:rsid w:val="00501DE6"/>
    <w:rsid w:val="0050464F"/>
    <w:rsid w:val="00537DE2"/>
    <w:rsid w:val="00586BA9"/>
    <w:rsid w:val="005A36A3"/>
    <w:rsid w:val="005C628C"/>
    <w:rsid w:val="005E3FB0"/>
    <w:rsid w:val="005E7F47"/>
    <w:rsid w:val="0067129A"/>
    <w:rsid w:val="00710FD8"/>
    <w:rsid w:val="007230F7"/>
    <w:rsid w:val="0075341B"/>
    <w:rsid w:val="00773E83"/>
    <w:rsid w:val="00782CBB"/>
    <w:rsid w:val="007B1484"/>
    <w:rsid w:val="007B257E"/>
    <w:rsid w:val="007B3E3D"/>
    <w:rsid w:val="007D338E"/>
    <w:rsid w:val="007D571E"/>
    <w:rsid w:val="007D7D14"/>
    <w:rsid w:val="007E205D"/>
    <w:rsid w:val="00800A75"/>
    <w:rsid w:val="00890515"/>
    <w:rsid w:val="0089251B"/>
    <w:rsid w:val="0089678A"/>
    <w:rsid w:val="008D18E8"/>
    <w:rsid w:val="008F2662"/>
    <w:rsid w:val="008F5C1A"/>
    <w:rsid w:val="009655D5"/>
    <w:rsid w:val="00976758"/>
    <w:rsid w:val="009864FD"/>
    <w:rsid w:val="00993CD8"/>
    <w:rsid w:val="009A61C8"/>
    <w:rsid w:val="009B0921"/>
    <w:rsid w:val="009C7871"/>
    <w:rsid w:val="009D3EFF"/>
    <w:rsid w:val="009D5FDD"/>
    <w:rsid w:val="009E3BDF"/>
    <w:rsid w:val="009F44D9"/>
    <w:rsid w:val="00A31DC0"/>
    <w:rsid w:val="00A64166"/>
    <w:rsid w:val="00A71EA8"/>
    <w:rsid w:val="00A73E91"/>
    <w:rsid w:val="00A751C2"/>
    <w:rsid w:val="00AE0F1B"/>
    <w:rsid w:val="00B0725D"/>
    <w:rsid w:val="00B11EC2"/>
    <w:rsid w:val="00B41C2F"/>
    <w:rsid w:val="00B66479"/>
    <w:rsid w:val="00B81BA9"/>
    <w:rsid w:val="00B952F9"/>
    <w:rsid w:val="00C0680F"/>
    <w:rsid w:val="00C13741"/>
    <w:rsid w:val="00C24ED1"/>
    <w:rsid w:val="00C2714D"/>
    <w:rsid w:val="00C34E16"/>
    <w:rsid w:val="00C6176A"/>
    <w:rsid w:val="00C6357C"/>
    <w:rsid w:val="00C9523F"/>
    <w:rsid w:val="00CA4E54"/>
    <w:rsid w:val="00CC4C60"/>
    <w:rsid w:val="00CC5115"/>
    <w:rsid w:val="00CC6EB5"/>
    <w:rsid w:val="00D01E06"/>
    <w:rsid w:val="00D2739F"/>
    <w:rsid w:val="00D85348"/>
    <w:rsid w:val="00DA0DA9"/>
    <w:rsid w:val="00DA25FC"/>
    <w:rsid w:val="00DA56AD"/>
    <w:rsid w:val="00DA7765"/>
    <w:rsid w:val="00DB43DC"/>
    <w:rsid w:val="00DC4E4F"/>
    <w:rsid w:val="00E0333B"/>
    <w:rsid w:val="00E0478D"/>
    <w:rsid w:val="00E23CCD"/>
    <w:rsid w:val="00EB0857"/>
    <w:rsid w:val="00EB4B4D"/>
    <w:rsid w:val="00ED7542"/>
    <w:rsid w:val="00EE6AD6"/>
    <w:rsid w:val="00EF4769"/>
    <w:rsid w:val="00EF4EA6"/>
    <w:rsid w:val="00F04B3F"/>
    <w:rsid w:val="00F26CC4"/>
    <w:rsid w:val="00F27F56"/>
    <w:rsid w:val="00F33087"/>
    <w:rsid w:val="00F52F88"/>
    <w:rsid w:val="00F54014"/>
    <w:rsid w:val="00F81853"/>
    <w:rsid w:val="00FB48BB"/>
    <w:rsid w:val="00FF15BA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styleId="Paragraphedeliste">
    <w:name w:val="List Paragraph"/>
    <w:basedOn w:val="Normal"/>
    <w:uiPriority w:val="34"/>
    <w:qFormat/>
    <w:rsid w:val="00976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styleId="Paragraphedeliste">
    <w:name w:val="List Paragraph"/>
    <w:basedOn w:val="Normal"/>
    <w:uiPriority w:val="34"/>
    <w:qFormat/>
    <w:rsid w:val="0097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8</Pages>
  <Words>1695</Words>
  <Characters>9328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 of risks</vt:lpstr>
    </vt:vector>
  </TitlesOfParts>
  <Company>PRIVE</Company>
  <LinksUpToDate>false</LinksUpToDate>
  <CharactersWithSpaces>11001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risks</dc:title>
  <dc:creator>AMI</dc:creator>
  <cp:lastModifiedBy>Utilisateur</cp:lastModifiedBy>
  <cp:revision>35</cp:revision>
  <cp:lastPrinted>2019-10-18T08:44:00Z</cp:lastPrinted>
  <dcterms:created xsi:type="dcterms:W3CDTF">2014-12-14T13:36:00Z</dcterms:created>
  <dcterms:modified xsi:type="dcterms:W3CDTF">2025-06-18T13:11:00Z</dcterms:modified>
</cp:coreProperties>
</file>